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1B9030" w14:textId="1F01664E" w:rsidR="00743F1E" w:rsidRPr="007751C9" w:rsidRDefault="00743F1E" w:rsidP="00743F1E">
      <w:pPr>
        <w:jc w:val="center"/>
        <w:rPr>
          <w:rFonts w:ascii="Tahoma" w:eastAsia="Tahoma" w:hAnsi="Tahoma" w:cs="Tahoma"/>
          <w:sz w:val="20"/>
          <w:szCs w:val="20"/>
        </w:rPr>
      </w:pPr>
    </w:p>
    <w:p w14:paraId="27B16FC0" w14:textId="59CAC193" w:rsidR="00743F1E" w:rsidRPr="007751C9" w:rsidRDefault="00792B04" w:rsidP="00743F1E">
      <w:pPr>
        <w:jc w:val="center"/>
        <w:outlineLvl w:val="0"/>
        <w:rPr>
          <w:rFonts w:ascii="Tahoma" w:eastAsia="Tahoma" w:hAnsi="Tahoma" w:cs="Tahoma"/>
          <w:sz w:val="20"/>
          <w:szCs w:val="20"/>
        </w:rPr>
      </w:pPr>
      <w:r w:rsidRPr="2BDD3E33">
        <w:rPr>
          <w:rFonts w:ascii="Tahoma" w:eastAsia="Tahoma" w:hAnsi="Tahoma" w:cs="Tahoma"/>
          <w:sz w:val="20"/>
          <w:szCs w:val="20"/>
        </w:rPr>
        <w:t xml:space="preserve"> MINUTES OF MEETING HELD </w:t>
      </w:r>
      <w:r w:rsidR="00655544">
        <w:rPr>
          <w:rFonts w:ascii="Tahoma" w:eastAsia="Tahoma" w:hAnsi="Tahoma" w:cs="Tahoma"/>
          <w:sz w:val="20"/>
          <w:szCs w:val="20"/>
        </w:rPr>
        <w:t xml:space="preserve">AT THE OAKHILL </w:t>
      </w:r>
      <w:r w:rsidR="00C136DF">
        <w:rPr>
          <w:rFonts w:ascii="Tahoma" w:eastAsia="Tahoma" w:hAnsi="Tahoma" w:cs="Tahoma"/>
          <w:sz w:val="20"/>
          <w:szCs w:val="20"/>
        </w:rPr>
        <w:t>VIL</w:t>
      </w:r>
      <w:r w:rsidR="002B172E">
        <w:rPr>
          <w:rFonts w:ascii="Tahoma" w:eastAsia="Tahoma" w:hAnsi="Tahoma" w:cs="Tahoma"/>
          <w:sz w:val="20"/>
          <w:szCs w:val="20"/>
        </w:rPr>
        <w:t>L</w:t>
      </w:r>
      <w:r w:rsidR="00C136DF">
        <w:rPr>
          <w:rFonts w:ascii="Tahoma" w:eastAsia="Tahoma" w:hAnsi="Tahoma" w:cs="Tahoma"/>
          <w:sz w:val="20"/>
          <w:szCs w:val="20"/>
        </w:rPr>
        <w:t>AGE HALL,</w:t>
      </w:r>
      <w:r w:rsidR="00655544">
        <w:rPr>
          <w:rFonts w:ascii="Tahoma" w:eastAsia="Tahoma" w:hAnsi="Tahoma" w:cs="Tahoma"/>
          <w:sz w:val="20"/>
          <w:szCs w:val="20"/>
        </w:rPr>
        <w:t xml:space="preserve"> OAKHILL</w:t>
      </w:r>
      <w:r w:rsidRPr="2BDD3E33">
        <w:rPr>
          <w:rFonts w:ascii="Tahoma" w:eastAsia="Tahoma" w:hAnsi="Tahoma" w:cs="Tahoma"/>
          <w:sz w:val="20"/>
          <w:szCs w:val="20"/>
        </w:rPr>
        <w:t xml:space="preserve"> </w:t>
      </w:r>
    </w:p>
    <w:p w14:paraId="27B16FC1" w14:textId="2ADF2D2B" w:rsidR="00743F1E" w:rsidRPr="007751C9" w:rsidRDefault="55F72FB3" w:rsidP="00743F1E">
      <w:pPr>
        <w:jc w:val="center"/>
        <w:outlineLvl w:val="0"/>
        <w:rPr>
          <w:rFonts w:ascii="Tahoma" w:eastAsia="Tahoma" w:hAnsi="Tahoma" w:cs="Tahoma"/>
          <w:sz w:val="20"/>
          <w:szCs w:val="20"/>
        </w:rPr>
      </w:pPr>
      <w:r w:rsidRPr="55F72FB3">
        <w:rPr>
          <w:rFonts w:ascii="Tahoma" w:eastAsia="Tahoma" w:hAnsi="Tahoma" w:cs="Tahoma"/>
          <w:sz w:val="20"/>
          <w:szCs w:val="20"/>
        </w:rPr>
        <w:t>ON 12</w:t>
      </w:r>
      <w:r w:rsidRPr="55F72FB3">
        <w:rPr>
          <w:rFonts w:ascii="Tahoma" w:eastAsia="Tahoma" w:hAnsi="Tahoma" w:cs="Tahoma"/>
          <w:sz w:val="20"/>
          <w:szCs w:val="20"/>
          <w:vertAlign w:val="superscript"/>
        </w:rPr>
        <w:t>TH</w:t>
      </w:r>
      <w:r w:rsidRPr="55F72FB3">
        <w:rPr>
          <w:rFonts w:ascii="Tahoma" w:eastAsia="Tahoma" w:hAnsi="Tahoma" w:cs="Tahoma"/>
          <w:sz w:val="20"/>
          <w:szCs w:val="20"/>
        </w:rPr>
        <w:t xml:space="preserve"> February 2020 AT 7.30PM </w:t>
      </w:r>
    </w:p>
    <w:p w14:paraId="27B16FC2" w14:textId="77777777" w:rsidR="00743F1E" w:rsidRPr="007751C9" w:rsidRDefault="00743F1E">
      <w:pPr>
        <w:rPr>
          <w:rFonts w:ascii="Tahoma" w:hAnsi="Tahoma" w:cs="Tahoma"/>
          <w:b/>
          <w:sz w:val="20"/>
          <w:szCs w:val="20"/>
        </w:rPr>
      </w:pPr>
    </w:p>
    <w:tbl>
      <w:tblPr>
        <w:tblW w:w="10314" w:type="dxa"/>
        <w:tblLook w:val="01E0" w:firstRow="1" w:lastRow="1" w:firstColumn="1" w:lastColumn="1" w:noHBand="0" w:noVBand="0"/>
      </w:tblPr>
      <w:tblGrid>
        <w:gridCol w:w="2552"/>
        <w:gridCol w:w="7762"/>
      </w:tblGrid>
      <w:tr w:rsidR="00743F1E" w:rsidRPr="007751C9" w14:paraId="27B16FC7" w14:textId="77777777" w:rsidTr="55F72FB3">
        <w:tc>
          <w:tcPr>
            <w:tcW w:w="2552" w:type="dxa"/>
          </w:tcPr>
          <w:p w14:paraId="27B16FC3" w14:textId="77777777" w:rsidR="00743F1E" w:rsidRPr="007751C9" w:rsidRDefault="00792B04" w:rsidP="00743F1E">
            <w:pPr>
              <w:tabs>
                <w:tab w:val="left" w:pos="2895"/>
              </w:tabs>
              <w:rPr>
                <w:rFonts w:ascii="Tahoma" w:eastAsia="Tahoma" w:hAnsi="Tahoma" w:cs="Tahoma"/>
                <w:b/>
                <w:bCs/>
                <w:sz w:val="20"/>
                <w:szCs w:val="20"/>
              </w:rPr>
            </w:pPr>
            <w:r w:rsidRPr="2BDD3E33">
              <w:rPr>
                <w:rFonts w:ascii="Tahoma" w:eastAsia="Tahoma" w:hAnsi="Tahoma" w:cs="Tahoma"/>
                <w:b/>
                <w:bCs/>
                <w:sz w:val="20"/>
                <w:szCs w:val="20"/>
              </w:rPr>
              <w:t>Present</w:t>
            </w:r>
          </w:p>
        </w:tc>
        <w:tc>
          <w:tcPr>
            <w:tcW w:w="7762" w:type="dxa"/>
          </w:tcPr>
          <w:p w14:paraId="135D04DA" w14:textId="0316615B" w:rsidR="00743F1E" w:rsidRPr="00630565" w:rsidRDefault="0B2BA951" w:rsidP="00743F1E">
            <w:pPr>
              <w:rPr>
                <w:rFonts w:ascii="Tahoma" w:eastAsia="Tahoma" w:hAnsi="Tahoma" w:cs="Tahoma"/>
                <w:sz w:val="20"/>
                <w:szCs w:val="20"/>
              </w:rPr>
            </w:pPr>
            <w:r w:rsidRPr="0B2BA951">
              <w:rPr>
                <w:rFonts w:ascii="Tahoma" w:eastAsia="Tahoma" w:hAnsi="Tahoma" w:cs="Tahoma"/>
                <w:sz w:val="20"/>
                <w:szCs w:val="20"/>
              </w:rPr>
              <w:t xml:space="preserve"> Becky Batagel, Phil Brisco</w:t>
            </w:r>
            <w:r w:rsidR="00B35936">
              <w:rPr>
                <w:rFonts w:ascii="Tahoma" w:eastAsia="Tahoma" w:hAnsi="Tahoma" w:cs="Tahoma"/>
                <w:sz w:val="20"/>
                <w:szCs w:val="20"/>
              </w:rPr>
              <w:t>e</w:t>
            </w:r>
            <w:r w:rsidRPr="0B2BA951">
              <w:rPr>
                <w:rFonts w:ascii="Tahoma" w:eastAsia="Tahoma" w:hAnsi="Tahoma" w:cs="Tahoma"/>
                <w:sz w:val="20"/>
                <w:szCs w:val="20"/>
              </w:rPr>
              <w:t>, David Thorley, Lizzie Lewis, David Gilson, Br</w:t>
            </w:r>
            <w:r w:rsidR="00B33C06">
              <w:rPr>
                <w:rFonts w:ascii="Tahoma" w:eastAsia="Tahoma" w:hAnsi="Tahoma" w:cs="Tahoma"/>
                <w:sz w:val="20"/>
                <w:szCs w:val="20"/>
              </w:rPr>
              <w:t>y</w:t>
            </w:r>
            <w:r w:rsidRPr="0B2BA951">
              <w:rPr>
                <w:rFonts w:ascii="Tahoma" w:eastAsia="Tahoma" w:hAnsi="Tahoma" w:cs="Tahoma"/>
                <w:sz w:val="20"/>
                <w:szCs w:val="20"/>
              </w:rPr>
              <w:t>an Wells, David Barlow, David Hine</w:t>
            </w:r>
          </w:p>
          <w:p w14:paraId="27B16FC6" w14:textId="3E45AA31" w:rsidR="00743F1E" w:rsidRPr="007751C9" w:rsidRDefault="00743F1E" w:rsidP="00743F1E">
            <w:pPr>
              <w:rPr>
                <w:rFonts w:ascii="Tahoma" w:hAnsi="Tahoma" w:cs="Tahoma"/>
                <w:sz w:val="20"/>
                <w:szCs w:val="20"/>
              </w:rPr>
            </w:pPr>
          </w:p>
        </w:tc>
      </w:tr>
      <w:tr w:rsidR="00743F1E" w:rsidRPr="007751C9" w14:paraId="27B16FCA" w14:textId="77777777" w:rsidTr="55F72FB3">
        <w:trPr>
          <w:trHeight w:val="288"/>
        </w:trPr>
        <w:tc>
          <w:tcPr>
            <w:tcW w:w="2552" w:type="dxa"/>
          </w:tcPr>
          <w:p w14:paraId="27B16FC8" w14:textId="221A5986" w:rsidR="00743F1E" w:rsidRPr="007751C9" w:rsidRDefault="00792B04" w:rsidP="00692998">
            <w:pPr>
              <w:pStyle w:val="Heading1"/>
              <w:rPr>
                <w:rFonts w:ascii="Tahoma" w:eastAsia="Tahoma" w:hAnsi="Tahoma" w:cs="Tahoma"/>
                <w:b w:val="0"/>
                <w:bCs w:val="0"/>
                <w:sz w:val="20"/>
                <w:szCs w:val="20"/>
              </w:rPr>
            </w:pPr>
            <w:r w:rsidRPr="2BDD3E33">
              <w:rPr>
                <w:rFonts w:ascii="Tahoma" w:eastAsia="Tahoma" w:hAnsi="Tahoma" w:cs="Tahoma"/>
                <w:sz w:val="20"/>
                <w:szCs w:val="20"/>
              </w:rPr>
              <w:t>In Attendance</w:t>
            </w:r>
          </w:p>
        </w:tc>
        <w:tc>
          <w:tcPr>
            <w:tcW w:w="7762" w:type="dxa"/>
          </w:tcPr>
          <w:p w14:paraId="27B16FC9" w14:textId="1D180311" w:rsidR="00743F1E" w:rsidRPr="007751C9" w:rsidRDefault="55F72FB3" w:rsidP="00692998">
            <w:pPr>
              <w:pStyle w:val="Heading1"/>
              <w:rPr>
                <w:rFonts w:ascii="Tahoma" w:eastAsia="Tahoma" w:hAnsi="Tahoma" w:cs="Tahoma"/>
                <w:sz w:val="20"/>
                <w:szCs w:val="20"/>
              </w:rPr>
            </w:pPr>
            <w:r w:rsidRPr="55F72FB3">
              <w:rPr>
                <w:rFonts w:ascii="Tahoma" w:eastAsia="Tahoma" w:hAnsi="Tahoma" w:cs="Tahoma"/>
                <w:sz w:val="20"/>
                <w:szCs w:val="20"/>
              </w:rPr>
              <w:t xml:space="preserve">Charlotte Stott (Clerk) 2 </w:t>
            </w:r>
            <w:r w:rsidR="004B04A3">
              <w:rPr>
                <w:rFonts w:ascii="Tahoma" w:eastAsia="Tahoma" w:hAnsi="Tahoma" w:cs="Tahoma"/>
                <w:sz w:val="20"/>
                <w:szCs w:val="20"/>
              </w:rPr>
              <w:t>P</w:t>
            </w:r>
            <w:r w:rsidRPr="55F72FB3">
              <w:rPr>
                <w:rFonts w:ascii="Tahoma" w:eastAsia="Tahoma" w:hAnsi="Tahoma" w:cs="Tahoma"/>
                <w:sz w:val="20"/>
                <w:szCs w:val="20"/>
              </w:rPr>
              <w:t>arishioners. Mike Pull</w:t>
            </w:r>
            <w:r w:rsidR="001A2CA7">
              <w:rPr>
                <w:rFonts w:ascii="Tahoma" w:eastAsia="Tahoma" w:hAnsi="Tahoma" w:cs="Tahoma"/>
                <w:sz w:val="20"/>
                <w:szCs w:val="20"/>
              </w:rPr>
              <w:t>i</w:t>
            </w:r>
            <w:r w:rsidRPr="55F72FB3">
              <w:rPr>
                <w:rFonts w:ascii="Tahoma" w:eastAsia="Tahoma" w:hAnsi="Tahoma" w:cs="Tahoma"/>
                <w:sz w:val="20"/>
                <w:szCs w:val="20"/>
              </w:rPr>
              <w:t xml:space="preserve">n </w:t>
            </w:r>
            <w:r w:rsidR="00BC4919" w:rsidRPr="55F72FB3">
              <w:rPr>
                <w:rFonts w:ascii="Tahoma" w:eastAsia="Tahoma" w:hAnsi="Tahoma" w:cs="Tahoma"/>
                <w:sz w:val="20"/>
                <w:szCs w:val="20"/>
              </w:rPr>
              <w:t>Cllr</w:t>
            </w:r>
            <w:r w:rsidRPr="55F72FB3">
              <w:rPr>
                <w:rFonts w:ascii="Tahoma" w:eastAsia="Tahoma" w:hAnsi="Tahoma" w:cs="Tahoma"/>
                <w:sz w:val="20"/>
                <w:szCs w:val="20"/>
              </w:rPr>
              <w:t xml:space="preserve">, Sam </w:t>
            </w:r>
            <w:proofErr w:type="spellStart"/>
            <w:r w:rsidRPr="55F72FB3">
              <w:rPr>
                <w:rFonts w:ascii="Tahoma" w:eastAsia="Tahoma" w:hAnsi="Tahoma" w:cs="Tahoma"/>
                <w:sz w:val="20"/>
                <w:szCs w:val="20"/>
              </w:rPr>
              <w:t>Phripp</w:t>
            </w:r>
            <w:proofErr w:type="spellEnd"/>
            <w:r w:rsidRPr="55F72FB3">
              <w:rPr>
                <w:rFonts w:ascii="Tahoma" w:eastAsia="Tahoma" w:hAnsi="Tahoma" w:cs="Tahoma"/>
                <w:sz w:val="20"/>
                <w:szCs w:val="20"/>
              </w:rPr>
              <w:t xml:space="preserve"> District Cllr</w:t>
            </w:r>
          </w:p>
        </w:tc>
      </w:tr>
    </w:tbl>
    <w:p w14:paraId="27B16FCC" w14:textId="77777777" w:rsidR="00743F1E" w:rsidRPr="007751C9" w:rsidRDefault="00743F1E">
      <w:pPr>
        <w:rPr>
          <w:rFonts w:ascii="Tahoma" w:hAnsi="Tahoma" w:cs="Tahoma"/>
          <w:sz w:val="20"/>
          <w:szCs w:val="20"/>
        </w:rPr>
      </w:pPr>
    </w:p>
    <w:tbl>
      <w:tblPr>
        <w:tblW w:w="10442" w:type="dxa"/>
        <w:tblInd w:w="-142" w:type="dxa"/>
        <w:tblLook w:val="01E0" w:firstRow="1" w:lastRow="1" w:firstColumn="1" w:lastColumn="1" w:noHBand="0" w:noVBand="0"/>
      </w:tblPr>
      <w:tblGrid>
        <w:gridCol w:w="1798"/>
        <w:gridCol w:w="7534"/>
        <w:gridCol w:w="1110"/>
      </w:tblGrid>
      <w:tr w:rsidR="00743F1E" w:rsidRPr="007751C9" w14:paraId="27B16FD0" w14:textId="77777777" w:rsidTr="0057529D">
        <w:trPr>
          <w:trHeight w:val="297"/>
        </w:trPr>
        <w:tc>
          <w:tcPr>
            <w:tcW w:w="1798" w:type="dxa"/>
          </w:tcPr>
          <w:p w14:paraId="27B16FCD" w14:textId="27DF80E5" w:rsidR="00743F1E" w:rsidRPr="007751C9" w:rsidRDefault="00743F1E" w:rsidP="00743F1E">
            <w:pPr>
              <w:ind w:left="284" w:hanging="284"/>
              <w:rPr>
                <w:rFonts w:ascii="Tahoma" w:hAnsi="Tahoma" w:cs="Tahoma"/>
                <w:b/>
                <w:sz w:val="20"/>
                <w:szCs w:val="20"/>
              </w:rPr>
            </w:pPr>
          </w:p>
        </w:tc>
        <w:tc>
          <w:tcPr>
            <w:tcW w:w="7534" w:type="dxa"/>
          </w:tcPr>
          <w:p w14:paraId="27B16FCE"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 xml:space="preserve">APOLOGIES FOR ABSENCE </w:t>
            </w:r>
          </w:p>
        </w:tc>
        <w:tc>
          <w:tcPr>
            <w:tcW w:w="1110" w:type="dxa"/>
          </w:tcPr>
          <w:p w14:paraId="27B16FCF" w14:textId="77777777" w:rsidR="00743F1E" w:rsidRPr="007751C9" w:rsidRDefault="00792B04" w:rsidP="00743F1E">
            <w:pPr>
              <w:jc w:val="center"/>
              <w:rPr>
                <w:rFonts w:ascii="Tahoma" w:eastAsia="Tahoma" w:hAnsi="Tahoma" w:cs="Tahoma"/>
                <w:b/>
                <w:bCs/>
                <w:sz w:val="20"/>
                <w:szCs w:val="20"/>
              </w:rPr>
            </w:pPr>
            <w:r w:rsidRPr="2BDD3E33">
              <w:rPr>
                <w:rFonts w:ascii="Tahoma" w:eastAsia="Tahoma" w:hAnsi="Tahoma" w:cs="Tahoma"/>
                <w:b/>
                <w:bCs/>
                <w:sz w:val="20"/>
                <w:szCs w:val="20"/>
              </w:rPr>
              <w:t>Action</w:t>
            </w:r>
          </w:p>
        </w:tc>
      </w:tr>
      <w:tr w:rsidR="00743F1E" w:rsidRPr="007751C9" w14:paraId="750873CC" w14:textId="77777777" w:rsidTr="0057529D">
        <w:tc>
          <w:tcPr>
            <w:tcW w:w="1798" w:type="dxa"/>
          </w:tcPr>
          <w:p w14:paraId="4A1FAA95" w14:textId="533BAC46" w:rsidR="00743F1E" w:rsidRPr="007751C9" w:rsidRDefault="0B2BA951" w:rsidP="00C927D1">
            <w:pPr>
              <w:pStyle w:val="ColorfulList-Accent11"/>
              <w:ind w:left="179"/>
              <w:rPr>
                <w:rFonts w:ascii="Tahoma" w:hAnsi="Tahoma" w:cs="Tahoma"/>
                <w:sz w:val="20"/>
                <w:szCs w:val="20"/>
              </w:rPr>
            </w:pPr>
            <w:r w:rsidRPr="0B2BA951">
              <w:rPr>
                <w:rFonts w:ascii="Tahoma" w:hAnsi="Tahoma" w:cs="Tahoma"/>
                <w:sz w:val="20"/>
                <w:szCs w:val="20"/>
              </w:rPr>
              <w:t>01/2020</w:t>
            </w:r>
          </w:p>
        </w:tc>
        <w:tc>
          <w:tcPr>
            <w:tcW w:w="7534" w:type="dxa"/>
          </w:tcPr>
          <w:p w14:paraId="00A41398" w14:textId="45B02928" w:rsidR="00074414" w:rsidRDefault="55F72FB3" w:rsidP="00743F1E">
            <w:pPr>
              <w:tabs>
                <w:tab w:val="left" w:pos="6187"/>
              </w:tabs>
              <w:rPr>
                <w:rFonts w:ascii="Tahoma" w:eastAsia="Tahoma" w:hAnsi="Tahoma" w:cs="Tahoma"/>
                <w:sz w:val="20"/>
                <w:szCs w:val="20"/>
              </w:rPr>
            </w:pPr>
            <w:r w:rsidRPr="55F72FB3">
              <w:rPr>
                <w:rFonts w:ascii="Tahoma" w:eastAsia="Tahoma" w:hAnsi="Tahoma" w:cs="Tahoma"/>
                <w:sz w:val="20"/>
                <w:szCs w:val="20"/>
              </w:rPr>
              <w:t>Apologies were received from Sarah Emery</w:t>
            </w:r>
            <w:r w:rsidR="00792B04">
              <w:br/>
            </w:r>
            <w:r w:rsidRPr="55F72FB3">
              <w:rPr>
                <w:rFonts w:ascii="Tahoma" w:eastAsia="Tahoma" w:hAnsi="Tahoma" w:cs="Tahoma"/>
                <w:sz w:val="20"/>
                <w:szCs w:val="20"/>
              </w:rPr>
              <w:t xml:space="preserve"> </w:t>
            </w:r>
          </w:p>
          <w:p w14:paraId="30F23CE8" w14:textId="77777777" w:rsidR="001F52B6" w:rsidRDefault="001F52B6" w:rsidP="00743F1E">
            <w:pPr>
              <w:tabs>
                <w:tab w:val="left" w:pos="6187"/>
              </w:tabs>
              <w:rPr>
                <w:rFonts w:ascii="Tahoma" w:eastAsia="Tahoma" w:hAnsi="Tahoma" w:cs="Tahoma"/>
                <w:sz w:val="20"/>
                <w:szCs w:val="20"/>
              </w:rPr>
            </w:pPr>
          </w:p>
          <w:p w14:paraId="3BDFF8BC" w14:textId="78F36F2A" w:rsidR="00743F1E" w:rsidRPr="00002256" w:rsidRDefault="00743F1E" w:rsidP="00F0445B">
            <w:pPr>
              <w:tabs>
                <w:tab w:val="left" w:pos="6187"/>
              </w:tabs>
              <w:rPr>
                <w:rFonts w:ascii="Tahoma" w:eastAsia="Tahoma" w:hAnsi="Tahoma" w:cs="Tahoma"/>
                <w:sz w:val="20"/>
                <w:szCs w:val="20"/>
              </w:rPr>
            </w:pPr>
          </w:p>
        </w:tc>
        <w:tc>
          <w:tcPr>
            <w:tcW w:w="1110" w:type="dxa"/>
          </w:tcPr>
          <w:p w14:paraId="1A561FA3" w14:textId="77777777" w:rsidR="00743F1E" w:rsidRPr="007751C9" w:rsidRDefault="00743F1E" w:rsidP="00743F1E">
            <w:pPr>
              <w:rPr>
                <w:rFonts w:ascii="Tahoma" w:hAnsi="Tahoma" w:cs="Tahoma"/>
                <w:sz w:val="20"/>
                <w:szCs w:val="20"/>
              </w:rPr>
            </w:pPr>
          </w:p>
        </w:tc>
      </w:tr>
      <w:tr w:rsidR="00743F1E" w:rsidRPr="007751C9" w14:paraId="27B16FDE" w14:textId="77777777" w:rsidTr="0057529D">
        <w:trPr>
          <w:trHeight w:val="261"/>
        </w:trPr>
        <w:tc>
          <w:tcPr>
            <w:tcW w:w="1798" w:type="dxa"/>
          </w:tcPr>
          <w:p w14:paraId="27B16FDB" w14:textId="5B7D5035" w:rsidR="00743F1E" w:rsidRPr="007751C9" w:rsidRDefault="00792B04" w:rsidP="00C927D1">
            <w:pPr>
              <w:ind w:left="179" w:hanging="284"/>
              <w:rPr>
                <w:rFonts w:ascii="Tahoma" w:hAnsi="Tahoma" w:cs="Tahoma"/>
                <w:b/>
                <w:sz w:val="20"/>
                <w:szCs w:val="20"/>
              </w:rPr>
            </w:pPr>
            <w:r w:rsidRPr="007751C9">
              <w:rPr>
                <w:rFonts w:ascii="Tahoma" w:hAnsi="Tahoma" w:cs="Tahoma"/>
                <w:b/>
                <w:sz w:val="20"/>
                <w:szCs w:val="20"/>
              </w:rPr>
              <w:t xml:space="preserve"> </w:t>
            </w:r>
          </w:p>
        </w:tc>
        <w:tc>
          <w:tcPr>
            <w:tcW w:w="7534" w:type="dxa"/>
          </w:tcPr>
          <w:p w14:paraId="27B16FDC"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DECLARATIONS OF INTEREST &amp; DISPENSATIONS</w:t>
            </w:r>
          </w:p>
        </w:tc>
        <w:tc>
          <w:tcPr>
            <w:tcW w:w="1110" w:type="dxa"/>
          </w:tcPr>
          <w:p w14:paraId="27B16FDD" w14:textId="77777777" w:rsidR="00743F1E" w:rsidRPr="007751C9" w:rsidRDefault="00743F1E" w:rsidP="00743F1E">
            <w:pPr>
              <w:ind w:right="72"/>
              <w:rPr>
                <w:rFonts w:ascii="Tahoma" w:hAnsi="Tahoma" w:cs="Tahoma"/>
                <w:b/>
                <w:sz w:val="20"/>
                <w:szCs w:val="20"/>
              </w:rPr>
            </w:pPr>
          </w:p>
        </w:tc>
      </w:tr>
      <w:tr w:rsidR="00743F1E" w:rsidRPr="007751C9" w14:paraId="27B16FE3" w14:textId="77777777" w:rsidTr="0057529D">
        <w:trPr>
          <w:trHeight w:val="77"/>
        </w:trPr>
        <w:tc>
          <w:tcPr>
            <w:tcW w:w="1798" w:type="dxa"/>
          </w:tcPr>
          <w:p w14:paraId="27B16FDF" w14:textId="42A33949" w:rsidR="00743F1E" w:rsidRPr="007751C9" w:rsidRDefault="0B2BA951" w:rsidP="00C927D1">
            <w:pPr>
              <w:pStyle w:val="ColorfulList-Accent11"/>
              <w:ind w:left="179"/>
              <w:rPr>
                <w:rFonts w:ascii="Tahoma" w:hAnsi="Tahoma" w:cs="Tahoma"/>
                <w:sz w:val="20"/>
                <w:szCs w:val="20"/>
              </w:rPr>
            </w:pPr>
            <w:r w:rsidRPr="0B2BA951">
              <w:rPr>
                <w:rFonts w:ascii="Tahoma" w:hAnsi="Tahoma" w:cs="Tahoma"/>
                <w:sz w:val="20"/>
                <w:szCs w:val="20"/>
              </w:rPr>
              <w:t>02/2020</w:t>
            </w:r>
          </w:p>
        </w:tc>
        <w:tc>
          <w:tcPr>
            <w:tcW w:w="7534" w:type="dxa"/>
          </w:tcPr>
          <w:p w14:paraId="42282653" w14:textId="389AB195" w:rsidR="0B2BA951" w:rsidRDefault="0B2BA951" w:rsidP="0B2BA951">
            <w:pPr>
              <w:spacing w:line="259" w:lineRule="auto"/>
            </w:pPr>
            <w:r w:rsidRPr="0B2BA951">
              <w:rPr>
                <w:rFonts w:ascii="Tahoma" w:hAnsi="Tahoma" w:cs="Tahoma"/>
                <w:sz w:val="20"/>
                <w:szCs w:val="20"/>
              </w:rPr>
              <w:t>None</w:t>
            </w:r>
          </w:p>
          <w:p w14:paraId="27B16FE1" w14:textId="3DEDCA27" w:rsidR="00EC39FC" w:rsidRPr="0096370B" w:rsidRDefault="00EC39FC" w:rsidP="00B638EF">
            <w:pPr>
              <w:rPr>
                <w:rFonts w:ascii="Tahoma" w:hAnsi="Tahoma" w:cs="Tahoma"/>
                <w:sz w:val="20"/>
                <w:szCs w:val="20"/>
              </w:rPr>
            </w:pPr>
          </w:p>
        </w:tc>
        <w:tc>
          <w:tcPr>
            <w:tcW w:w="1110" w:type="dxa"/>
          </w:tcPr>
          <w:p w14:paraId="27B16FE2" w14:textId="77777777" w:rsidR="00743F1E" w:rsidRPr="007751C9" w:rsidRDefault="00743F1E" w:rsidP="00743F1E">
            <w:pPr>
              <w:ind w:right="72"/>
              <w:rPr>
                <w:rFonts w:ascii="Tahoma" w:hAnsi="Tahoma" w:cs="Tahoma"/>
                <w:b/>
                <w:sz w:val="20"/>
                <w:szCs w:val="20"/>
              </w:rPr>
            </w:pPr>
          </w:p>
        </w:tc>
      </w:tr>
      <w:tr w:rsidR="00743F1E" w:rsidRPr="007751C9" w14:paraId="27B16FE7" w14:textId="77777777" w:rsidTr="0057529D">
        <w:tc>
          <w:tcPr>
            <w:tcW w:w="1798" w:type="dxa"/>
          </w:tcPr>
          <w:p w14:paraId="27B16FE4" w14:textId="14F2FA42" w:rsidR="00743F1E" w:rsidRPr="007751C9" w:rsidRDefault="00743F1E" w:rsidP="00C927D1">
            <w:pPr>
              <w:pStyle w:val="ColorfulList-Accent11"/>
              <w:ind w:left="179" w:hanging="284"/>
              <w:rPr>
                <w:rFonts w:ascii="Tahoma" w:hAnsi="Tahoma" w:cs="Tahoma"/>
                <w:b/>
                <w:sz w:val="20"/>
                <w:szCs w:val="20"/>
              </w:rPr>
            </w:pPr>
          </w:p>
        </w:tc>
        <w:tc>
          <w:tcPr>
            <w:tcW w:w="7534" w:type="dxa"/>
          </w:tcPr>
          <w:p w14:paraId="27B16FE5"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 xml:space="preserve">AGREEMENT OF MINUTES OF MEETING HELD </w:t>
            </w:r>
          </w:p>
        </w:tc>
        <w:tc>
          <w:tcPr>
            <w:tcW w:w="1110" w:type="dxa"/>
          </w:tcPr>
          <w:p w14:paraId="27B16FE6" w14:textId="77777777" w:rsidR="00743F1E" w:rsidRPr="007751C9" w:rsidRDefault="00743F1E" w:rsidP="00743F1E">
            <w:pPr>
              <w:rPr>
                <w:rFonts w:ascii="Tahoma" w:hAnsi="Tahoma" w:cs="Tahoma"/>
                <w:b/>
                <w:sz w:val="20"/>
                <w:szCs w:val="20"/>
              </w:rPr>
            </w:pPr>
          </w:p>
        </w:tc>
      </w:tr>
      <w:tr w:rsidR="00743F1E" w:rsidRPr="007751C9" w14:paraId="27B16FEC" w14:textId="77777777" w:rsidTr="0057529D">
        <w:tc>
          <w:tcPr>
            <w:tcW w:w="1798" w:type="dxa"/>
          </w:tcPr>
          <w:p w14:paraId="27B16FE8" w14:textId="7335E74A" w:rsidR="00743F1E" w:rsidRPr="007751C9" w:rsidRDefault="0B2BA951" w:rsidP="00C927D1">
            <w:pPr>
              <w:pStyle w:val="ColorfulList-Accent11"/>
              <w:ind w:left="179"/>
              <w:rPr>
                <w:rFonts w:ascii="Tahoma" w:hAnsi="Tahoma" w:cs="Tahoma"/>
                <w:sz w:val="20"/>
                <w:szCs w:val="20"/>
              </w:rPr>
            </w:pPr>
            <w:r w:rsidRPr="0B2BA951">
              <w:rPr>
                <w:rFonts w:ascii="Tahoma" w:hAnsi="Tahoma" w:cs="Tahoma"/>
                <w:sz w:val="20"/>
                <w:szCs w:val="20"/>
              </w:rPr>
              <w:t>03/2020</w:t>
            </w:r>
          </w:p>
        </w:tc>
        <w:tc>
          <w:tcPr>
            <w:tcW w:w="7534" w:type="dxa"/>
          </w:tcPr>
          <w:p w14:paraId="7DC1E23E" w14:textId="787BDF43" w:rsidR="004613A6" w:rsidRPr="00904195" w:rsidRDefault="55F72FB3" w:rsidP="00904195">
            <w:pPr>
              <w:rPr>
                <w:rFonts w:ascii="Tahoma" w:eastAsia="Tahoma" w:hAnsi="Tahoma" w:cs="Tahoma"/>
                <w:sz w:val="20"/>
                <w:szCs w:val="20"/>
              </w:rPr>
            </w:pPr>
            <w:r w:rsidRPr="55F72FB3">
              <w:rPr>
                <w:rFonts w:ascii="Tahoma" w:eastAsia="Tahoma" w:hAnsi="Tahoma" w:cs="Tahoma"/>
                <w:sz w:val="20"/>
                <w:szCs w:val="20"/>
              </w:rPr>
              <w:t>The minutes of the meeting held on 8th January 2020</w:t>
            </w:r>
            <w:r w:rsidRPr="55F72FB3">
              <w:rPr>
                <w:rFonts w:ascii="Tahoma" w:eastAsia="Tahoma" w:hAnsi="Tahoma" w:cs="Tahoma"/>
                <w:sz w:val="20"/>
                <w:szCs w:val="20"/>
                <w:vertAlign w:val="superscript"/>
              </w:rPr>
              <w:t xml:space="preserve"> </w:t>
            </w:r>
            <w:r w:rsidRPr="55F72FB3">
              <w:rPr>
                <w:rFonts w:ascii="Tahoma" w:eastAsia="Tahoma" w:hAnsi="Tahoma" w:cs="Tahoma"/>
                <w:sz w:val="20"/>
                <w:szCs w:val="20"/>
              </w:rPr>
              <w:t xml:space="preserve">were agreed to be a true and accurate record of the meeting held. </w:t>
            </w:r>
          </w:p>
          <w:p w14:paraId="27B16FEA" w14:textId="5F98098A" w:rsidR="00F55B37" w:rsidRPr="00017E75" w:rsidRDefault="00F55B37" w:rsidP="00F55B37">
            <w:pPr>
              <w:rPr>
                <w:rFonts w:ascii="Tahoma" w:hAnsi="Tahoma" w:cs="Tahoma"/>
                <w:sz w:val="20"/>
                <w:szCs w:val="20"/>
              </w:rPr>
            </w:pPr>
          </w:p>
        </w:tc>
        <w:tc>
          <w:tcPr>
            <w:tcW w:w="1110" w:type="dxa"/>
          </w:tcPr>
          <w:p w14:paraId="09D104A4" w14:textId="77777777" w:rsidR="00743F1E" w:rsidRDefault="00743F1E" w:rsidP="00743F1E">
            <w:pPr>
              <w:jc w:val="center"/>
              <w:rPr>
                <w:rFonts w:ascii="Tahoma" w:hAnsi="Tahoma" w:cs="Tahoma"/>
                <w:b/>
                <w:sz w:val="20"/>
                <w:szCs w:val="20"/>
              </w:rPr>
            </w:pPr>
          </w:p>
          <w:p w14:paraId="27B16FEB" w14:textId="0A883AA8" w:rsidR="00743F1E" w:rsidRPr="007751C9" w:rsidRDefault="00743F1E" w:rsidP="00743F1E">
            <w:pPr>
              <w:jc w:val="center"/>
              <w:rPr>
                <w:rFonts w:ascii="Tahoma" w:hAnsi="Tahoma" w:cs="Tahoma"/>
                <w:b/>
                <w:sz w:val="20"/>
                <w:szCs w:val="20"/>
              </w:rPr>
            </w:pPr>
          </w:p>
        </w:tc>
      </w:tr>
      <w:tr w:rsidR="00743F1E" w:rsidRPr="007751C9" w14:paraId="27B16FF0" w14:textId="77777777" w:rsidTr="0057529D">
        <w:tc>
          <w:tcPr>
            <w:tcW w:w="1798" w:type="dxa"/>
          </w:tcPr>
          <w:p w14:paraId="27B16FED" w14:textId="74659E84" w:rsidR="00743F1E" w:rsidRPr="007751C9" w:rsidRDefault="00743F1E" w:rsidP="00C927D1">
            <w:pPr>
              <w:pStyle w:val="ColorfulList-Accent11"/>
              <w:ind w:left="179" w:hanging="284"/>
              <w:rPr>
                <w:rFonts w:ascii="Tahoma" w:hAnsi="Tahoma" w:cs="Tahoma"/>
                <w:b/>
                <w:sz w:val="20"/>
                <w:szCs w:val="20"/>
              </w:rPr>
            </w:pPr>
          </w:p>
        </w:tc>
        <w:tc>
          <w:tcPr>
            <w:tcW w:w="7534" w:type="dxa"/>
          </w:tcPr>
          <w:p w14:paraId="27B16FEE" w14:textId="77777777" w:rsidR="00743F1E" w:rsidRPr="007751C9" w:rsidRDefault="00792B04" w:rsidP="00743F1E">
            <w:pPr>
              <w:rPr>
                <w:rFonts w:ascii="Tahoma" w:eastAsia="Tahoma" w:hAnsi="Tahoma" w:cs="Tahoma"/>
                <w:b/>
                <w:bCs/>
                <w:sz w:val="20"/>
                <w:szCs w:val="20"/>
              </w:rPr>
            </w:pPr>
            <w:r w:rsidRPr="2BDD3E33">
              <w:rPr>
                <w:rFonts w:ascii="Tahoma" w:eastAsia="Tahoma" w:hAnsi="Tahoma" w:cs="Tahoma"/>
                <w:b/>
                <w:bCs/>
                <w:sz w:val="20"/>
                <w:szCs w:val="20"/>
              </w:rPr>
              <w:t>MATTERS ARISING FROM PREVIOUS MINUTES (where not dealt with later)</w:t>
            </w:r>
          </w:p>
        </w:tc>
        <w:tc>
          <w:tcPr>
            <w:tcW w:w="1110" w:type="dxa"/>
          </w:tcPr>
          <w:p w14:paraId="27B16FEF" w14:textId="77777777" w:rsidR="00743F1E" w:rsidRPr="007751C9" w:rsidRDefault="00743F1E" w:rsidP="00743F1E">
            <w:pPr>
              <w:rPr>
                <w:rFonts w:ascii="Tahoma" w:hAnsi="Tahoma" w:cs="Tahoma"/>
                <w:b/>
                <w:sz w:val="20"/>
                <w:szCs w:val="20"/>
              </w:rPr>
            </w:pPr>
          </w:p>
        </w:tc>
      </w:tr>
      <w:tr w:rsidR="00C753D6" w:rsidRPr="007751C9" w14:paraId="1B9B45D8" w14:textId="77777777" w:rsidTr="0057529D">
        <w:trPr>
          <w:trHeight w:val="270"/>
        </w:trPr>
        <w:tc>
          <w:tcPr>
            <w:tcW w:w="1798" w:type="dxa"/>
          </w:tcPr>
          <w:p w14:paraId="1D0991B6" w14:textId="647C8C36" w:rsidR="00C753D6" w:rsidRDefault="0B2BA951" w:rsidP="00C927D1">
            <w:pPr>
              <w:pStyle w:val="ColorfulList-Accent11"/>
              <w:ind w:left="179"/>
              <w:rPr>
                <w:rFonts w:ascii="Tahoma" w:hAnsi="Tahoma" w:cs="Tahoma"/>
                <w:sz w:val="20"/>
                <w:szCs w:val="20"/>
              </w:rPr>
            </w:pPr>
            <w:r w:rsidRPr="0B2BA951">
              <w:rPr>
                <w:rFonts w:ascii="Tahoma" w:hAnsi="Tahoma" w:cs="Tahoma"/>
                <w:sz w:val="20"/>
                <w:szCs w:val="20"/>
              </w:rPr>
              <w:t>04/2020</w:t>
            </w:r>
          </w:p>
          <w:p w14:paraId="1D489167" w14:textId="12C11B10" w:rsidR="00C753D6" w:rsidRDefault="00C753D6" w:rsidP="00C927D1">
            <w:pPr>
              <w:pStyle w:val="ColorfulList-Accent11"/>
              <w:ind w:left="179"/>
              <w:rPr>
                <w:rFonts w:ascii="Tahoma" w:hAnsi="Tahoma" w:cs="Tahoma"/>
                <w:sz w:val="20"/>
                <w:szCs w:val="20"/>
              </w:rPr>
            </w:pPr>
          </w:p>
          <w:p w14:paraId="5932CABF" w14:textId="4A1EEE95" w:rsidR="00C753D6" w:rsidRDefault="00C753D6" w:rsidP="00C927D1">
            <w:pPr>
              <w:pStyle w:val="ColorfulList-Accent11"/>
              <w:ind w:left="179"/>
              <w:rPr>
                <w:rFonts w:ascii="Tahoma" w:hAnsi="Tahoma" w:cs="Tahoma"/>
                <w:sz w:val="20"/>
                <w:szCs w:val="20"/>
              </w:rPr>
            </w:pPr>
          </w:p>
          <w:p w14:paraId="1945F544" w14:textId="1CE0CD76" w:rsidR="00C753D6" w:rsidRDefault="00C753D6" w:rsidP="00C927D1">
            <w:pPr>
              <w:pStyle w:val="ColorfulList-Accent11"/>
              <w:ind w:left="179"/>
              <w:rPr>
                <w:rFonts w:ascii="Tahoma" w:hAnsi="Tahoma" w:cs="Tahoma"/>
                <w:sz w:val="20"/>
                <w:szCs w:val="20"/>
              </w:rPr>
            </w:pPr>
          </w:p>
          <w:p w14:paraId="00F80EB1" w14:textId="7840BA2A" w:rsidR="00C753D6" w:rsidRDefault="00C753D6" w:rsidP="00C927D1">
            <w:pPr>
              <w:pStyle w:val="ColorfulList-Accent11"/>
              <w:ind w:left="179"/>
              <w:rPr>
                <w:rFonts w:ascii="Tahoma" w:hAnsi="Tahoma" w:cs="Tahoma"/>
                <w:sz w:val="20"/>
                <w:szCs w:val="20"/>
              </w:rPr>
            </w:pPr>
          </w:p>
          <w:p w14:paraId="3928BBAA" w14:textId="440A316B" w:rsidR="00C753D6" w:rsidRDefault="00C753D6" w:rsidP="00C927D1">
            <w:pPr>
              <w:pStyle w:val="ColorfulList-Accent11"/>
              <w:ind w:left="179"/>
              <w:rPr>
                <w:rFonts w:ascii="Tahoma" w:hAnsi="Tahoma" w:cs="Tahoma"/>
                <w:sz w:val="20"/>
                <w:szCs w:val="20"/>
              </w:rPr>
            </w:pPr>
          </w:p>
          <w:p w14:paraId="454AA8FF" w14:textId="15DBF211" w:rsidR="00C753D6" w:rsidRDefault="00C753D6" w:rsidP="00C927D1">
            <w:pPr>
              <w:pStyle w:val="ColorfulList-Accent11"/>
              <w:ind w:left="179"/>
              <w:rPr>
                <w:rFonts w:ascii="Tahoma" w:hAnsi="Tahoma" w:cs="Tahoma"/>
                <w:sz w:val="20"/>
                <w:szCs w:val="20"/>
              </w:rPr>
            </w:pPr>
          </w:p>
          <w:p w14:paraId="265235A7" w14:textId="0F07C8E7" w:rsidR="00C753D6" w:rsidRDefault="55F72FB3" w:rsidP="00C927D1">
            <w:pPr>
              <w:pStyle w:val="ColorfulList-Accent11"/>
              <w:ind w:left="179"/>
              <w:rPr>
                <w:rFonts w:ascii="Tahoma" w:hAnsi="Tahoma" w:cs="Tahoma"/>
                <w:sz w:val="20"/>
                <w:szCs w:val="20"/>
              </w:rPr>
            </w:pPr>
            <w:r w:rsidRPr="55F72FB3">
              <w:rPr>
                <w:rFonts w:ascii="Tahoma" w:hAnsi="Tahoma" w:cs="Tahoma"/>
                <w:sz w:val="20"/>
                <w:szCs w:val="20"/>
              </w:rPr>
              <w:t>05/2020</w:t>
            </w:r>
          </w:p>
          <w:p w14:paraId="65B97464" w14:textId="0DBC727F" w:rsidR="00C753D6" w:rsidRDefault="00C753D6" w:rsidP="00C927D1">
            <w:pPr>
              <w:pStyle w:val="ColorfulList-Accent11"/>
              <w:ind w:left="179"/>
              <w:rPr>
                <w:rFonts w:ascii="Tahoma" w:hAnsi="Tahoma" w:cs="Tahoma"/>
                <w:sz w:val="20"/>
                <w:szCs w:val="20"/>
              </w:rPr>
            </w:pPr>
          </w:p>
          <w:p w14:paraId="62408225" w14:textId="26860D72" w:rsidR="00C753D6" w:rsidRDefault="00C753D6" w:rsidP="00C927D1">
            <w:pPr>
              <w:pStyle w:val="ColorfulList-Accent11"/>
              <w:ind w:left="179"/>
              <w:rPr>
                <w:rFonts w:ascii="Tahoma" w:hAnsi="Tahoma" w:cs="Tahoma"/>
                <w:sz w:val="20"/>
                <w:szCs w:val="20"/>
              </w:rPr>
            </w:pPr>
          </w:p>
          <w:p w14:paraId="57EC6486" w14:textId="4C7337E1" w:rsidR="00C753D6" w:rsidRDefault="00C753D6" w:rsidP="00C927D1">
            <w:pPr>
              <w:pStyle w:val="ColorfulList-Accent11"/>
              <w:ind w:left="179"/>
              <w:rPr>
                <w:rFonts w:ascii="Tahoma" w:hAnsi="Tahoma" w:cs="Tahoma"/>
                <w:sz w:val="20"/>
                <w:szCs w:val="20"/>
              </w:rPr>
            </w:pPr>
          </w:p>
          <w:p w14:paraId="1D0BA95E" w14:textId="13BE9DF1" w:rsidR="55F72FB3" w:rsidRDefault="55F72FB3" w:rsidP="00C927D1">
            <w:pPr>
              <w:pStyle w:val="ColorfulList-Accent11"/>
              <w:ind w:left="179"/>
              <w:rPr>
                <w:rFonts w:ascii="Tahoma" w:hAnsi="Tahoma" w:cs="Tahoma"/>
                <w:sz w:val="20"/>
                <w:szCs w:val="20"/>
              </w:rPr>
            </w:pPr>
          </w:p>
          <w:p w14:paraId="359C2706" w14:textId="1F0D7BCC" w:rsidR="55F72FB3" w:rsidRDefault="55F72FB3" w:rsidP="00C927D1">
            <w:pPr>
              <w:pStyle w:val="ColorfulList-Accent11"/>
              <w:ind w:left="179"/>
              <w:rPr>
                <w:rFonts w:ascii="Tahoma" w:hAnsi="Tahoma" w:cs="Tahoma"/>
                <w:sz w:val="20"/>
                <w:szCs w:val="20"/>
              </w:rPr>
            </w:pPr>
          </w:p>
          <w:p w14:paraId="00A73942" w14:textId="0FA01F6A" w:rsidR="00C753D6" w:rsidRDefault="55F72FB3" w:rsidP="00C927D1">
            <w:pPr>
              <w:pStyle w:val="ColorfulList-Accent11"/>
              <w:ind w:left="179"/>
              <w:rPr>
                <w:rFonts w:ascii="Tahoma" w:hAnsi="Tahoma" w:cs="Tahoma"/>
                <w:sz w:val="20"/>
                <w:szCs w:val="20"/>
              </w:rPr>
            </w:pPr>
            <w:r w:rsidRPr="55F72FB3">
              <w:rPr>
                <w:rFonts w:ascii="Tahoma" w:hAnsi="Tahoma" w:cs="Tahoma"/>
                <w:sz w:val="20"/>
                <w:szCs w:val="20"/>
              </w:rPr>
              <w:t>06/2020</w:t>
            </w:r>
          </w:p>
          <w:p w14:paraId="6B699407" w14:textId="71ADF66B" w:rsidR="00C753D6" w:rsidRDefault="00C753D6" w:rsidP="00C927D1">
            <w:pPr>
              <w:pStyle w:val="ColorfulList-Accent11"/>
              <w:ind w:left="179"/>
              <w:rPr>
                <w:rFonts w:ascii="Tahoma" w:hAnsi="Tahoma" w:cs="Tahoma"/>
                <w:sz w:val="20"/>
                <w:szCs w:val="20"/>
              </w:rPr>
            </w:pPr>
          </w:p>
          <w:p w14:paraId="677F5BFD" w14:textId="4640A4D7" w:rsidR="00C753D6" w:rsidRDefault="00C753D6" w:rsidP="00C927D1">
            <w:pPr>
              <w:pStyle w:val="ColorfulList-Accent11"/>
              <w:ind w:left="179"/>
              <w:rPr>
                <w:rFonts w:ascii="Tahoma" w:hAnsi="Tahoma" w:cs="Tahoma"/>
                <w:sz w:val="20"/>
                <w:szCs w:val="20"/>
              </w:rPr>
            </w:pPr>
          </w:p>
          <w:p w14:paraId="19E998D6" w14:textId="4C2C408C" w:rsidR="00C753D6" w:rsidRDefault="00C753D6" w:rsidP="00C927D1">
            <w:pPr>
              <w:pStyle w:val="ColorfulList-Accent11"/>
              <w:ind w:left="179"/>
              <w:rPr>
                <w:rFonts w:ascii="Tahoma" w:hAnsi="Tahoma" w:cs="Tahoma"/>
                <w:sz w:val="20"/>
                <w:szCs w:val="20"/>
              </w:rPr>
            </w:pPr>
          </w:p>
          <w:p w14:paraId="671FF004" w14:textId="2F52EE63" w:rsidR="00C753D6" w:rsidRDefault="00C753D6" w:rsidP="00C927D1">
            <w:pPr>
              <w:pStyle w:val="ColorfulList-Accent11"/>
              <w:ind w:left="179"/>
              <w:rPr>
                <w:rFonts w:ascii="Tahoma" w:hAnsi="Tahoma" w:cs="Tahoma"/>
                <w:sz w:val="20"/>
                <w:szCs w:val="20"/>
              </w:rPr>
            </w:pPr>
          </w:p>
          <w:p w14:paraId="23CE13E1" w14:textId="61106CEA" w:rsidR="00C753D6" w:rsidRDefault="00C753D6" w:rsidP="00C927D1">
            <w:pPr>
              <w:pStyle w:val="ColorfulList-Accent11"/>
              <w:ind w:left="179"/>
              <w:rPr>
                <w:rFonts w:ascii="Tahoma" w:hAnsi="Tahoma" w:cs="Tahoma"/>
                <w:sz w:val="20"/>
                <w:szCs w:val="20"/>
              </w:rPr>
            </w:pPr>
          </w:p>
          <w:p w14:paraId="6AB001C8" w14:textId="7957A369" w:rsidR="00C753D6" w:rsidRDefault="00C753D6" w:rsidP="00C927D1">
            <w:pPr>
              <w:pStyle w:val="ColorfulList-Accent11"/>
              <w:ind w:left="179"/>
              <w:rPr>
                <w:rFonts w:ascii="Tahoma" w:hAnsi="Tahoma" w:cs="Tahoma"/>
                <w:sz w:val="20"/>
                <w:szCs w:val="20"/>
              </w:rPr>
            </w:pPr>
          </w:p>
          <w:p w14:paraId="3483E8A7" w14:textId="140C2107" w:rsidR="55F72FB3" w:rsidRDefault="55F72FB3" w:rsidP="00C927D1">
            <w:pPr>
              <w:pStyle w:val="ColorfulList-Accent11"/>
              <w:ind w:left="179"/>
              <w:rPr>
                <w:rFonts w:ascii="Tahoma" w:hAnsi="Tahoma" w:cs="Tahoma"/>
                <w:sz w:val="20"/>
                <w:szCs w:val="20"/>
              </w:rPr>
            </w:pPr>
          </w:p>
          <w:p w14:paraId="43591C9D" w14:textId="5153470B" w:rsidR="00C753D6" w:rsidRDefault="0B2BA951" w:rsidP="00C927D1">
            <w:pPr>
              <w:pStyle w:val="ColorfulList-Accent11"/>
              <w:ind w:left="179"/>
              <w:rPr>
                <w:rFonts w:ascii="Tahoma" w:hAnsi="Tahoma" w:cs="Tahoma"/>
                <w:sz w:val="20"/>
                <w:szCs w:val="20"/>
              </w:rPr>
            </w:pPr>
            <w:r w:rsidRPr="0B2BA951">
              <w:rPr>
                <w:rFonts w:ascii="Tahoma" w:hAnsi="Tahoma" w:cs="Tahoma"/>
                <w:sz w:val="20"/>
                <w:szCs w:val="20"/>
              </w:rPr>
              <w:t>07/2020</w:t>
            </w:r>
          </w:p>
          <w:p w14:paraId="31DA11B8" w14:textId="4B8AC5B8" w:rsidR="00C753D6" w:rsidRDefault="00C753D6" w:rsidP="00C927D1">
            <w:pPr>
              <w:pStyle w:val="ColorfulList-Accent11"/>
              <w:ind w:left="179"/>
              <w:rPr>
                <w:rFonts w:ascii="Tahoma" w:hAnsi="Tahoma" w:cs="Tahoma"/>
                <w:sz w:val="20"/>
                <w:szCs w:val="20"/>
              </w:rPr>
            </w:pPr>
          </w:p>
          <w:p w14:paraId="0EBEEC28" w14:textId="567E42B8" w:rsidR="00C753D6" w:rsidRDefault="0B2BA951" w:rsidP="00C927D1">
            <w:pPr>
              <w:pStyle w:val="ColorfulList-Accent11"/>
              <w:ind w:left="179"/>
              <w:rPr>
                <w:rFonts w:ascii="Tahoma" w:hAnsi="Tahoma" w:cs="Tahoma"/>
                <w:sz w:val="20"/>
                <w:szCs w:val="20"/>
              </w:rPr>
            </w:pPr>
            <w:r w:rsidRPr="0B2BA951">
              <w:rPr>
                <w:rFonts w:ascii="Tahoma" w:hAnsi="Tahoma" w:cs="Tahoma"/>
                <w:sz w:val="20"/>
                <w:szCs w:val="20"/>
              </w:rPr>
              <w:t>08/2020</w:t>
            </w:r>
          </w:p>
          <w:p w14:paraId="1ABD07B8" w14:textId="0B117A8B" w:rsidR="00C753D6" w:rsidRDefault="00C753D6" w:rsidP="00C927D1">
            <w:pPr>
              <w:pStyle w:val="ColorfulList-Accent11"/>
              <w:ind w:left="179"/>
              <w:rPr>
                <w:rFonts w:ascii="Tahoma" w:hAnsi="Tahoma" w:cs="Tahoma"/>
                <w:sz w:val="20"/>
                <w:szCs w:val="20"/>
              </w:rPr>
            </w:pPr>
          </w:p>
          <w:p w14:paraId="2664CAB8" w14:textId="7B013C8C" w:rsidR="00C753D6" w:rsidRDefault="00C753D6" w:rsidP="00C927D1">
            <w:pPr>
              <w:pStyle w:val="ColorfulList-Accent11"/>
              <w:ind w:left="179"/>
              <w:rPr>
                <w:rFonts w:ascii="Tahoma" w:hAnsi="Tahoma" w:cs="Tahoma"/>
                <w:sz w:val="20"/>
                <w:szCs w:val="20"/>
              </w:rPr>
            </w:pPr>
          </w:p>
          <w:p w14:paraId="10F969D1" w14:textId="77777777" w:rsidR="003F1437" w:rsidRDefault="003F1437" w:rsidP="00C927D1">
            <w:pPr>
              <w:pStyle w:val="ColorfulList-Accent11"/>
              <w:ind w:left="179"/>
              <w:rPr>
                <w:rFonts w:ascii="Tahoma" w:hAnsi="Tahoma" w:cs="Tahoma"/>
                <w:sz w:val="20"/>
                <w:szCs w:val="20"/>
              </w:rPr>
            </w:pPr>
          </w:p>
          <w:p w14:paraId="4F6D0BE2" w14:textId="77777777" w:rsidR="003F1437" w:rsidRDefault="003F1437" w:rsidP="00C927D1">
            <w:pPr>
              <w:pStyle w:val="ColorfulList-Accent11"/>
              <w:ind w:left="179"/>
              <w:rPr>
                <w:rFonts w:ascii="Tahoma" w:hAnsi="Tahoma" w:cs="Tahoma"/>
                <w:sz w:val="20"/>
                <w:szCs w:val="20"/>
              </w:rPr>
            </w:pPr>
          </w:p>
          <w:p w14:paraId="7EBF39D2" w14:textId="77777777" w:rsidR="003F1437" w:rsidRDefault="003F1437" w:rsidP="00C927D1">
            <w:pPr>
              <w:pStyle w:val="ColorfulList-Accent11"/>
              <w:ind w:left="179"/>
              <w:rPr>
                <w:rFonts w:ascii="Tahoma" w:hAnsi="Tahoma" w:cs="Tahoma"/>
                <w:sz w:val="20"/>
                <w:szCs w:val="20"/>
              </w:rPr>
            </w:pPr>
          </w:p>
          <w:p w14:paraId="4B9814CC" w14:textId="77777777" w:rsidR="003F1437" w:rsidRDefault="003F1437" w:rsidP="00C927D1">
            <w:pPr>
              <w:pStyle w:val="ColorfulList-Accent11"/>
              <w:ind w:left="179"/>
              <w:rPr>
                <w:rFonts w:ascii="Tahoma" w:hAnsi="Tahoma" w:cs="Tahoma"/>
                <w:sz w:val="20"/>
                <w:szCs w:val="20"/>
              </w:rPr>
            </w:pPr>
          </w:p>
          <w:p w14:paraId="7946EBF9" w14:textId="77777777" w:rsidR="003F1437" w:rsidRDefault="003F1437" w:rsidP="00C927D1">
            <w:pPr>
              <w:pStyle w:val="ColorfulList-Accent11"/>
              <w:ind w:left="179"/>
              <w:rPr>
                <w:rFonts w:ascii="Tahoma" w:hAnsi="Tahoma" w:cs="Tahoma"/>
                <w:sz w:val="20"/>
                <w:szCs w:val="20"/>
              </w:rPr>
            </w:pPr>
          </w:p>
          <w:p w14:paraId="5AB4B802" w14:textId="77777777" w:rsidR="003F1437" w:rsidRDefault="003F1437" w:rsidP="00C927D1">
            <w:pPr>
              <w:pStyle w:val="ColorfulList-Accent11"/>
              <w:ind w:left="179"/>
              <w:rPr>
                <w:rFonts w:ascii="Tahoma" w:hAnsi="Tahoma" w:cs="Tahoma"/>
                <w:sz w:val="20"/>
                <w:szCs w:val="20"/>
              </w:rPr>
            </w:pPr>
          </w:p>
          <w:p w14:paraId="0D2A7F1B" w14:textId="62041292" w:rsidR="00C753D6" w:rsidRDefault="0B2BA951" w:rsidP="003F1437">
            <w:pPr>
              <w:pStyle w:val="ColorfulList-Accent11"/>
              <w:ind w:left="0"/>
              <w:rPr>
                <w:rFonts w:ascii="Tahoma" w:hAnsi="Tahoma" w:cs="Tahoma"/>
                <w:sz w:val="20"/>
                <w:szCs w:val="20"/>
              </w:rPr>
            </w:pPr>
            <w:r w:rsidRPr="0B2BA951">
              <w:rPr>
                <w:rFonts w:ascii="Tahoma" w:hAnsi="Tahoma" w:cs="Tahoma"/>
                <w:sz w:val="20"/>
                <w:szCs w:val="20"/>
              </w:rPr>
              <w:lastRenderedPageBreak/>
              <w:t>09/202</w:t>
            </w:r>
            <w:r w:rsidR="003F1437">
              <w:rPr>
                <w:rFonts w:ascii="Tahoma" w:hAnsi="Tahoma" w:cs="Tahoma"/>
                <w:sz w:val="20"/>
                <w:szCs w:val="20"/>
              </w:rPr>
              <w:t>0</w:t>
            </w:r>
          </w:p>
        </w:tc>
        <w:tc>
          <w:tcPr>
            <w:tcW w:w="7534" w:type="dxa"/>
          </w:tcPr>
          <w:p w14:paraId="410AEADD" w14:textId="5ADE5160" w:rsidR="00C753D6" w:rsidRDefault="55F72FB3" w:rsidP="007F012F">
            <w:pPr>
              <w:pStyle w:val="ColorfulList-Accent11"/>
              <w:tabs>
                <w:tab w:val="left" w:pos="5510"/>
              </w:tabs>
              <w:ind w:left="0"/>
              <w:rPr>
                <w:rFonts w:ascii="Tahoma" w:eastAsia="Tahoma" w:hAnsi="Tahoma" w:cs="Tahoma"/>
                <w:sz w:val="20"/>
                <w:szCs w:val="20"/>
              </w:rPr>
            </w:pPr>
            <w:r w:rsidRPr="55F72FB3">
              <w:rPr>
                <w:rFonts w:ascii="Tahoma" w:eastAsia="Tahoma" w:hAnsi="Tahoma" w:cs="Tahoma"/>
                <w:sz w:val="20"/>
                <w:szCs w:val="20"/>
              </w:rPr>
              <w:lastRenderedPageBreak/>
              <w:t xml:space="preserve">(347/19) Grass bank at Gurney Slade, A37 – Clerk has written to ID Verde with a scope of works and DB also spoke to Richard at Binegar PC to outline proposals. Ongoing. The main question is whether this bank is </w:t>
            </w:r>
            <w:proofErr w:type="gramStart"/>
            <w:r w:rsidRPr="55F72FB3">
              <w:rPr>
                <w:rFonts w:ascii="Tahoma" w:eastAsia="Tahoma" w:hAnsi="Tahoma" w:cs="Tahoma"/>
                <w:sz w:val="20"/>
                <w:szCs w:val="20"/>
              </w:rPr>
              <w:t>actually a</w:t>
            </w:r>
            <w:proofErr w:type="gramEnd"/>
            <w:r w:rsidRPr="55F72FB3">
              <w:rPr>
                <w:rFonts w:ascii="Tahoma" w:eastAsia="Tahoma" w:hAnsi="Tahoma" w:cs="Tahoma"/>
                <w:sz w:val="20"/>
                <w:szCs w:val="20"/>
              </w:rPr>
              <w:t xml:space="preserve"> highways issue rather than a parish one. DB to speak to highways to air the parishes concerns regarding this bank. Clerk to check if we have received a quotation </w:t>
            </w:r>
            <w:proofErr w:type="gramStart"/>
            <w:r w:rsidRPr="55F72FB3">
              <w:rPr>
                <w:rFonts w:ascii="Tahoma" w:eastAsia="Tahoma" w:hAnsi="Tahoma" w:cs="Tahoma"/>
                <w:sz w:val="20"/>
                <w:szCs w:val="20"/>
              </w:rPr>
              <w:t>as of yet</w:t>
            </w:r>
            <w:proofErr w:type="gramEnd"/>
            <w:r w:rsidRPr="55F72FB3">
              <w:rPr>
                <w:rFonts w:ascii="Tahoma" w:eastAsia="Tahoma" w:hAnsi="Tahoma" w:cs="Tahoma"/>
                <w:sz w:val="20"/>
                <w:szCs w:val="20"/>
              </w:rPr>
              <w:t xml:space="preserve"> for the cutting of this bank.</w:t>
            </w:r>
          </w:p>
          <w:p w14:paraId="766F64FB" w14:textId="16E25B97" w:rsidR="0B2BA951" w:rsidRDefault="0B2BA951" w:rsidP="0B2BA951">
            <w:pPr>
              <w:pStyle w:val="ColorfulList-Accent11"/>
              <w:ind w:left="0"/>
              <w:rPr>
                <w:rFonts w:ascii="Tahoma" w:eastAsia="Tahoma" w:hAnsi="Tahoma" w:cs="Tahoma"/>
                <w:sz w:val="20"/>
                <w:szCs w:val="20"/>
              </w:rPr>
            </w:pPr>
          </w:p>
          <w:p w14:paraId="4576A351" w14:textId="06DC9E62" w:rsidR="0B2BA951" w:rsidRDefault="55F72FB3" w:rsidP="0B2BA951">
            <w:pPr>
              <w:pStyle w:val="ColorfulList-Accent11"/>
              <w:ind w:left="0"/>
              <w:rPr>
                <w:rFonts w:ascii="Tahoma" w:eastAsia="Tahoma" w:hAnsi="Tahoma" w:cs="Tahoma"/>
                <w:sz w:val="20"/>
                <w:szCs w:val="20"/>
              </w:rPr>
            </w:pPr>
            <w:r w:rsidRPr="55F72FB3">
              <w:rPr>
                <w:rFonts w:ascii="Tahoma" w:eastAsia="Tahoma" w:hAnsi="Tahoma" w:cs="Tahoma"/>
                <w:sz w:val="20"/>
                <w:szCs w:val="20"/>
              </w:rPr>
              <w:t xml:space="preserve">(349/19 &amp; 204/19) Overhanging vegetation. Owner did not seem to think it was an issue, however it is believed it could be a highways issue if the vegetation is growing out of the wall. The owner did state they would look at the </w:t>
            </w:r>
            <w:r w:rsidR="00BC4919" w:rsidRPr="55F72FB3">
              <w:rPr>
                <w:rFonts w:ascii="Tahoma" w:eastAsia="Tahoma" w:hAnsi="Tahoma" w:cs="Tahoma"/>
                <w:sz w:val="20"/>
                <w:szCs w:val="20"/>
              </w:rPr>
              <w:t>brambles,</w:t>
            </w:r>
            <w:r w:rsidRPr="55F72FB3">
              <w:rPr>
                <w:rFonts w:ascii="Tahoma" w:eastAsia="Tahoma" w:hAnsi="Tahoma" w:cs="Tahoma"/>
                <w:sz w:val="20"/>
                <w:szCs w:val="20"/>
              </w:rPr>
              <w:t xml:space="preserve"> but it is believed that nothing has happened </w:t>
            </w:r>
            <w:proofErr w:type="gramStart"/>
            <w:r w:rsidRPr="55F72FB3">
              <w:rPr>
                <w:rFonts w:ascii="Tahoma" w:eastAsia="Tahoma" w:hAnsi="Tahoma" w:cs="Tahoma"/>
                <w:sz w:val="20"/>
                <w:szCs w:val="20"/>
              </w:rPr>
              <w:t>as of yet</w:t>
            </w:r>
            <w:proofErr w:type="gramEnd"/>
            <w:r w:rsidRPr="55F72FB3">
              <w:rPr>
                <w:rFonts w:ascii="Tahoma" w:eastAsia="Tahoma" w:hAnsi="Tahoma" w:cs="Tahoma"/>
                <w:sz w:val="20"/>
                <w:szCs w:val="20"/>
              </w:rPr>
              <w:t xml:space="preserve">. EL is happy to try and discuss again. </w:t>
            </w:r>
          </w:p>
          <w:p w14:paraId="5EEB38A3" w14:textId="23039109" w:rsidR="0B2BA951" w:rsidRDefault="0B2BA951" w:rsidP="0B2BA951">
            <w:pPr>
              <w:pStyle w:val="ColorfulList-Accent11"/>
              <w:ind w:left="0"/>
              <w:rPr>
                <w:rFonts w:ascii="Tahoma" w:eastAsia="Tahoma" w:hAnsi="Tahoma" w:cs="Tahoma"/>
                <w:sz w:val="20"/>
                <w:szCs w:val="20"/>
              </w:rPr>
            </w:pPr>
          </w:p>
          <w:p w14:paraId="493D0DC1" w14:textId="6133C8DB" w:rsidR="0B2BA951" w:rsidRDefault="55F72FB3" w:rsidP="0B2BA951">
            <w:pPr>
              <w:pStyle w:val="ColorfulList-Accent11"/>
              <w:ind w:left="0"/>
              <w:rPr>
                <w:rFonts w:ascii="Tahoma" w:eastAsia="Tahoma" w:hAnsi="Tahoma" w:cs="Tahoma"/>
                <w:sz w:val="20"/>
                <w:szCs w:val="20"/>
              </w:rPr>
            </w:pPr>
            <w:r w:rsidRPr="55F72FB3">
              <w:rPr>
                <w:rFonts w:ascii="Tahoma" w:eastAsia="Tahoma" w:hAnsi="Tahoma" w:cs="Tahoma"/>
                <w:sz w:val="20"/>
                <w:szCs w:val="20"/>
              </w:rPr>
              <w:t>(345/19 &amp; 227/19) Additional light on the high street. County’s correspondence on this states that they require confirmation if we wish to go ahead with the quote provided. The quotation they have provided is a cost of £900, however this is only if they are able to site on the proposed telegraph pole sited at the end of Brew</w:t>
            </w:r>
            <w:r w:rsidR="000317A5">
              <w:rPr>
                <w:rFonts w:ascii="Tahoma" w:eastAsia="Tahoma" w:hAnsi="Tahoma" w:cs="Tahoma"/>
                <w:sz w:val="20"/>
                <w:szCs w:val="20"/>
              </w:rPr>
              <w:t>e</w:t>
            </w:r>
            <w:r w:rsidRPr="55F72FB3">
              <w:rPr>
                <w:rFonts w:ascii="Tahoma" w:eastAsia="Tahoma" w:hAnsi="Tahoma" w:cs="Tahoma"/>
                <w:sz w:val="20"/>
                <w:szCs w:val="20"/>
              </w:rPr>
              <w:t xml:space="preserve">ry </w:t>
            </w:r>
            <w:r w:rsidR="000317A5">
              <w:rPr>
                <w:rFonts w:ascii="Tahoma" w:eastAsia="Tahoma" w:hAnsi="Tahoma" w:cs="Tahoma"/>
                <w:sz w:val="20"/>
                <w:szCs w:val="20"/>
              </w:rPr>
              <w:t>Lane</w:t>
            </w:r>
            <w:r w:rsidRPr="55F72FB3">
              <w:rPr>
                <w:rFonts w:ascii="Tahoma" w:eastAsia="Tahoma" w:hAnsi="Tahoma" w:cs="Tahoma"/>
                <w:sz w:val="20"/>
                <w:szCs w:val="20"/>
              </w:rPr>
              <w:t xml:space="preserve">. If </w:t>
            </w:r>
            <w:r w:rsidR="00182CE7" w:rsidRPr="55F72FB3">
              <w:rPr>
                <w:rFonts w:ascii="Tahoma" w:eastAsia="Tahoma" w:hAnsi="Tahoma" w:cs="Tahoma"/>
                <w:sz w:val="20"/>
                <w:szCs w:val="20"/>
              </w:rPr>
              <w:t>not,</w:t>
            </w:r>
            <w:r w:rsidRPr="55F72FB3">
              <w:rPr>
                <w:rFonts w:ascii="Tahoma" w:eastAsia="Tahoma" w:hAnsi="Tahoma" w:cs="Tahoma"/>
                <w:sz w:val="20"/>
                <w:szCs w:val="20"/>
              </w:rPr>
              <w:t xml:space="preserve"> it is expected the cost to increase to in the region of £2,000-3,000. It is agreed that it may need to be placed back on the agenda next month for further discussion.</w:t>
            </w:r>
          </w:p>
          <w:p w14:paraId="1C2D9F6E" w14:textId="014C9B4D" w:rsidR="0B2BA951" w:rsidRDefault="0B2BA951" w:rsidP="0B2BA951">
            <w:pPr>
              <w:pStyle w:val="ColorfulList-Accent11"/>
              <w:ind w:left="0"/>
              <w:rPr>
                <w:rFonts w:ascii="Tahoma" w:eastAsia="Tahoma" w:hAnsi="Tahoma" w:cs="Tahoma"/>
                <w:sz w:val="20"/>
                <w:szCs w:val="20"/>
              </w:rPr>
            </w:pPr>
          </w:p>
          <w:p w14:paraId="516AF780" w14:textId="74048B81" w:rsidR="0B2BA951" w:rsidRDefault="55F72FB3" w:rsidP="0B2BA951">
            <w:pPr>
              <w:pStyle w:val="ColorfulList-Accent11"/>
              <w:ind w:left="0"/>
              <w:rPr>
                <w:rFonts w:ascii="Tahoma" w:eastAsia="Tahoma" w:hAnsi="Tahoma" w:cs="Tahoma"/>
                <w:sz w:val="20"/>
                <w:szCs w:val="20"/>
              </w:rPr>
            </w:pPr>
            <w:r w:rsidRPr="55F72FB3">
              <w:rPr>
                <w:rFonts w:ascii="Tahoma" w:eastAsia="Tahoma" w:hAnsi="Tahoma" w:cs="Tahoma"/>
                <w:sz w:val="20"/>
                <w:szCs w:val="20"/>
              </w:rPr>
              <w:t>(344/19 &amp; 228/19) No update – Oakhill Inn extending pavement</w:t>
            </w:r>
          </w:p>
          <w:p w14:paraId="76A54510" w14:textId="118EB8C6" w:rsidR="0B2BA951" w:rsidRDefault="0B2BA951" w:rsidP="0B2BA951">
            <w:pPr>
              <w:pStyle w:val="ColorfulList-Accent11"/>
              <w:ind w:left="0"/>
              <w:rPr>
                <w:rFonts w:ascii="Tahoma" w:eastAsia="Tahoma" w:hAnsi="Tahoma" w:cs="Tahoma"/>
                <w:sz w:val="20"/>
                <w:szCs w:val="20"/>
              </w:rPr>
            </w:pPr>
          </w:p>
          <w:p w14:paraId="659C5AA9" w14:textId="2568E4B8" w:rsidR="0B2BA951" w:rsidRDefault="55F72FB3" w:rsidP="0B2BA951">
            <w:pPr>
              <w:pStyle w:val="ColorfulList-Accent11"/>
              <w:ind w:left="0"/>
              <w:rPr>
                <w:rFonts w:ascii="Tahoma" w:eastAsia="Tahoma" w:hAnsi="Tahoma" w:cs="Tahoma"/>
                <w:sz w:val="20"/>
                <w:szCs w:val="20"/>
              </w:rPr>
            </w:pPr>
            <w:r w:rsidRPr="55F72FB3">
              <w:rPr>
                <w:rFonts w:ascii="Tahoma" w:eastAsia="Tahoma" w:hAnsi="Tahoma" w:cs="Tahoma"/>
                <w:sz w:val="20"/>
                <w:szCs w:val="20"/>
              </w:rPr>
              <w:t>(365/19) Parishioners concerns regarding road markings. This has been passed to Mike Pullen.</w:t>
            </w:r>
          </w:p>
          <w:p w14:paraId="52CA7EB9" w14:textId="7F5F121C" w:rsidR="0B2BA951" w:rsidRDefault="0B2BA951" w:rsidP="0B2BA951">
            <w:pPr>
              <w:pStyle w:val="ColorfulList-Accent11"/>
              <w:ind w:left="0"/>
              <w:rPr>
                <w:rFonts w:ascii="Tahoma" w:eastAsia="Tahoma" w:hAnsi="Tahoma" w:cs="Tahoma"/>
                <w:sz w:val="20"/>
                <w:szCs w:val="20"/>
              </w:rPr>
            </w:pPr>
          </w:p>
          <w:p w14:paraId="22E69A76" w14:textId="77777777" w:rsidR="004A73E7" w:rsidRDefault="004A73E7" w:rsidP="0B2BA951">
            <w:pPr>
              <w:pStyle w:val="ColorfulList-Accent11"/>
              <w:ind w:left="0"/>
              <w:rPr>
                <w:rFonts w:ascii="Tahoma" w:eastAsia="Tahoma" w:hAnsi="Tahoma" w:cs="Tahoma"/>
                <w:sz w:val="20"/>
                <w:szCs w:val="20"/>
              </w:rPr>
            </w:pPr>
          </w:p>
          <w:p w14:paraId="0508DECA" w14:textId="77777777" w:rsidR="004A73E7" w:rsidRDefault="004A73E7" w:rsidP="0B2BA951">
            <w:pPr>
              <w:pStyle w:val="ColorfulList-Accent11"/>
              <w:ind w:left="0"/>
              <w:rPr>
                <w:rFonts w:ascii="Tahoma" w:eastAsia="Tahoma" w:hAnsi="Tahoma" w:cs="Tahoma"/>
                <w:sz w:val="20"/>
                <w:szCs w:val="20"/>
              </w:rPr>
            </w:pPr>
          </w:p>
          <w:p w14:paraId="7E283C10" w14:textId="77777777" w:rsidR="004A73E7" w:rsidRDefault="004A73E7" w:rsidP="0B2BA951">
            <w:pPr>
              <w:pStyle w:val="ColorfulList-Accent11"/>
              <w:ind w:left="0"/>
              <w:rPr>
                <w:rFonts w:ascii="Tahoma" w:eastAsia="Tahoma" w:hAnsi="Tahoma" w:cs="Tahoma"/>
                <w:sz w:val="20"/>
                <w:szCs w:val="20"/>
              </w:rPr>
            </w:pPr>
          </w:p>
          <w:p w14:paraId="3D568484" w14:textId="77777777" w:rsidR="004A73E7" w:rsidRDefault="004A73E7" w:rsidP="0B2BA951">
            <w:pPr>
              <w:pStyle w:val="ColorfulList-Accent11"/>
              <w:ind w:left="0"/>
              <w:rPr>
                <w:rFonts w:ascii="Tahoma" w:eastAsia="Tahoma" w:hAnsi="Tahoma" w:cs="Tahoma"/>
                <w:sz w:val="20"/>
                <w:szCs w:val="20"/>
              </w:rPr>
            </w:pPr>
          </w:p>
          <w:p w14:paraId="50FD0D8C" w14:textId="77777777" w:rsidR="004A73E7" w:rsidRDefault="004A73E7" w:rsidP="0B2BA951">
            <w:pPr>
              <w:pStyle w:val="ColorfulList-Accent11"/>
              <w:ind w:left="0"/>
              <w:rPr>
                <w:rFonts w:ascii="Tahoma" w:eastAsia="Tahoma" w:hAnsi="Tahoma" w:cs="Tahoma"/>
                <w:sz w:val="20"/>
                <w:szCs w:val="20"/>
              </w:rPr>
            </w:pPr>
          </w:p>
          <w:p w14:paraId="325AF923" w14:textId="39A026DA" w:rsidR="00E1072F" w:rsidRDefault="55F72FB3" w:rsidP="003F1437">
            <w:pPr>
              <w:pStyle w:val="ColorfulList-Accent11"/>
              <w:ind w:left="0"/>
              <w:rPr>
                <w:rFonts w:ascii="Tahoma" w:eastAsia="Tahoma" w:hAnsi="Tahoma" w:cs="Tahoma"/>
                <w:sz w:val="20"/>
                <w:szCs w:val="20"/>
              </w:rPr>
            </w:pPr>
            <w:r w:rsidRPr="55F72FB3">
              <w:rPr>
                <w:rFonts w:ascii="Tahoma" w:eastAsia="Tahoma" w:hAnsi="Tahoma" w:cs="Tahoma"/>
                <w:sz w:val="20"/>
                <w:szCs w:val="20"/>
              </w:rPr>
              <w:lastRenderedPageBreak/>
              <w:t xml:space="preserve">(341/19) In the December meeting there had been a report that some of the pointing in the Memorial wall was going. Upon investigation the pointing that had been done a couple of years ago still stands ok, however it is the in the low flower bed wall where some stones are coming loose. It is hoped that the soil within the flower beds is to be replaced this year and this would then provide the best opportunity for the low retaining wall to be repaired. It is proposed that this is completed for VE Day. DB to obtain a quotation from a local tradesman.  </w:t>
            </w:r>
          </w:p>
        </w:tc>
        <w:tc>
          <w:tcPr>
            <w:tcW w:w="1110" w:type="dxa"/>
          </w:tcPr>
          <w:p w14:paraId="0645E1B3" w14:textId="5AB599B5" w:rsidR="001B6254" w:rsidRDefault="001B6254" w:rsidP="00743F1E">
            <w:pPr>
              <w:jc w:val="center"/>
              <w:rPr>
                <w:rFonts w:ascii="Tahoma" w:eastAsia="Tahoma" w:hAnsi="Tahoma" w:cs="Tahoma"/>
                <w:b/>
                <w:bCs/>
                <w:sz w:val="20"/>
                <w:szCs w:val="20"/>
              </w:rPr>
            </w:pPr>
          </w:p>
          <w:p w14:paraId="03D69FAF" w14:textId="011B54B1" w:rsidR="003608AB" w:rsidRDefault="003608AB" w:rsidP="00743F1E">
            <w:pPr>
              <w:jc w:val="center"/>
              <w:rPr>
                <w:rFonts w:ascii="Tahoma" w:eastAsia="Tahoma" w:hAnsi="Tahoma" w:cs="Tahoma"/>
                <w:b/>
                <w:bCs/>
                <w:sz w:val="20"/>
                <w:szCs w:val="20"/>
              </w:rPr>
            </w:pPr>
          </w:p>
          <w:p w14:paraId="6940BE78" w14:textId="181F7FC9" w:rsidR="003608AB" w:rsidRDefault="0B2BA951" w:rsidP="0B2BA951">
            <w:pPr>
              <w:jc w:val="center"/>
              <w:rPr>
                <w:rFonts w:ascii="Tahoma" w:eastAsia="Tahoma" w:hAnsi="Tahoma" w:cs="Tahoma"/>
                <w:b/>
                <w:bCs/>
                <w:sz w:val="20"/>
                <w:szCs w:val="20"/>
              </w:rPr>
            </w:pPr>
            <w:r w:rsidRPr="0B2BA951">
              <w:rPr>
                <w:rFonts w:ascii="Tahoma" w:eastAsia="Tahoma" w:hAnsi="Tahoma" w:cs="Tahoma"/>
                <w:b/>
                <w:bCs/>
                <w:sz w:val="20"/>
                <w:szCs w:val="20"/>
              </w:rPr>
              <w:t>CS</w:t>
            </w:r>
          </w:p>
          <w:p w14:paraId="12DD9766" w14:textId="278EA8BF" w:rsidR="003608AB" w:rsidRDefault="003608AB" w:rsidP="0B2BA951">
            <w:pPr>
              <w:jc w:val="center"/>
              <w:rPr>
                <w:rFonts w:ascii="Tahoma" w:eastAsia="Tahoma" w:hAnsi="Tahoma" w:cs="Tahoma"/>
                <w:b/>
                <w:bCs/>
                <w:sz w:val="20"/>
                <w:szCs w:val="20"/>
              </w:rPr>
            </w:pPr>
          </w:p>
          <w:p w14:paraId="35766264" w14:textId="15167C1D" w:rsidR="003608AB" w:rsidRDefault="003608AB" w:rsidP="0B2BA951">
            <w:pPr>
              <w:jc w:val="center"/>
              <w:rPr>
                <w:rFonts w:ascii="Tahoma" w:eastAsia="Tahoma" w:hAnsi="Tahoma" w:cs="Tahoma"/>
                <w:b/>
                <w:bCs/>
                <w:sz w:val="20"/>
                <w:szCs w:val="20"/>
              </w:rPr>
            </w:pPr>
          </w:p>
          <w:p w14:paraId="30101461" w14:textId="0940C5AC" w:rsidR="003608AB" w:rsidRDefault="003608AB" w:rsidP="0B2BA951">
            <w:pPr>
              <w:jc w:val="center"/>
              <w:rPr>
                <w:rFonts w:ascii="Tahoma" w:eastAsia="Tahoma" w:hAnsi="Tahoma" w:cs="Tahoma"/>
                <w:b/>
                <w:bCs/>
                <w:sz w:val="20"/>
                <w:szCs w:val="20"/>
              </w:rPr>
            </w:pPr>
          </w:p>
          <w:p w14:paraId="084483B4" w14:textId="2E25DD4F" w:rsidR="55F72FB3" w:rsidRDefault="55F72FB3" w:rsidP="55F72FB3">
            <w:pPr>
              <w:jc w:val="center"/>
              <w:rPr>
                <w:rFonts w:ascii="Tahoma" w:eastAsia="Tahoma" w:hAnsi="Tahoma" w:cs="Tahoma"/>
                <w:b/>
                <w:bCs/>
                <w:sz w:val="20"/>
                <w:szCs w:val="20"/>
              </w:rPr>
            </w:pPr>
          </w:p>
          <w:p w14:paraId="23A9375D" w14:textId="41ED19D6" w:rsidR="55F72FB3" w:rsidRDefault="55F72FB3" w:rsidP="55F72FB3">
            <w:pPr>
              <w:jc w:val="center"/>
              <w:rPr>
                <w:rFonts w:ascii="Tahoma" w:eastAsia="Tahoma" w:hAnsi="Tahoma" w:cs="Tahoma"/>
                <w:b/>
                <w:bCs/>
                <w:sz w:val="20"/>
                <w:szCs w:val="20"/>
              </w:rPr>
            </w:pPr>
          </w:p>
          <w:p w14:paraId="3EB3C6D8" w14:textId="0B6DF1FB" w:rsidR="003608AB" w:rsidRDefault="0B2BA951" w:rsidP="0B2BA951">
            <w:pPr>
              <w:jc w:val="center"/>
              <w:rPr>
                <w:rFonts w:ascii="Tahoma" w:eastAsia="Tahoma" w:hAnsi="Tahoma" w:cs="Tahoma"/>
                <w:b/>
                <w:bCs/>
                <w:sz w:val="20"/>
                <w:szCs w:val="20"/>
              </w:rPr>
            </w:pPr>
            <w:r w:rsidRPr="0B2BA951">
              <w:rPr>
                <w:rFonts w:ascii="Tahoma" w:eastAsia="Tahoma" w:hAnsi="Tahoma" w:cs="Tahoma"/>
                <w:b/>
                <w:bCs/>
                <w:sz w:val="20"/>
                <w:szCs w:val="20"/>
              </w:rPr>
              <w:t>EL</w:t>
            </w:r>
          </w:p>
          <w:p w14:paraId="41B59BD7" w14:textId="2104D3AA" w:rsidR="003608AB" w:rsidRDefault="003608AB" w:rsidP="0B2BA951">
            <w:pPr>
              <w:jc w:val="center"/>
              <w:rPr>
                <w:rFonts w:ascii="Tahoma" w:eastAsia="Tahoma" w:hAnsi="Tahoma" w:cs="Tahoma"/>
                <w:b/>
                <w:bCs/>
                <w:sz w:val="20"/>
                <w:szCs w:val="20"/>
              </w:rPr>
            </w:pPr>
          </w:p>
          <w:p w14:paraId="33D606C8" w14:textId="60E4D8EF" w:rsidR="003608AB" w:rsidRDefault="003608AB" w:rsidP="0B2BA951">
            <w:pPr>
              <w:jc w:val="center"/>
              <w:rPr>
                <w:rFonts w:ascii="Tahoma" w:eastAsia="Tahoma" w:hAnsi="Tahoma" w:cs="Tahoma"/>
                <w:b/>
                <w:bCs/>
                <w:sz w:val="20"/>
                <w:szCs w:val="20"/>
              </w:rPr>
            </w:pPr>
          </w:p>
          <w:p w14:paraId="3CDD488A" w14:textId="4C9636AB" w:rsidR="003608AB" w:rsidRDefault="003608AB" w:rsidP="0B2BA951">
            <w:pPr>
              <w:jc w:val="center"/>
              <w:rPr>
                <w:rFonts w:ascii="Tahoma" w:eastAsia="Tahoma" w:hAnsi="Tahoma" w:cs="Tahoma"/>
                <w:b/>
                <w:bCs/>
                <w:sz w:val="20"/>
                <w:szCs w:val="20"/>
              </w:rPr>
            </w:pPr>
          </w:p>
          <w:p w14:paraId="58EAF739" w14:textId="65835AF7" w:rsidR="003608AB" w:rsidRDefault="0B2BA951" w:rsidP="0B2BA951">
            <w:pPr>
              <w:jc w:val="center"/>
              <w:rPr>
                <w:rFonts w:ascii="Tahoma" w:eastAsia="Tahoma" w:hAnsi="Tahoma" w:cs="Tahoma"/>
                <w:b/>
                <w:bCs/>
                <w:sz w:val="20"/>
                <w:szCs w:val="20"/>
              </w:rPr>
            </w:pPr>
            <w:r w:rsidRPr="0B2BA951">
              <w:rPr>
                <w:rFonts w:ascii="Tahoma" w:eastAsia="Tahoma" w:hAnsi="Tahoma" w:cs="Tahoma"/>
                <w:b/>
                <w:bCs/>
                <w:sz w:val="20"/>
                <w:szCs w:val="20"/>
              </w:rPr>
              <w:t>DB</w:t>
            </w:r>
          </w:p>
          <w:p w14:paraId="429C15A8" w14:textId="0ADCD2D3" w:rsidR="003608AB" w:rsidRDefault="003608AB" w:rsidP="0B2BA951">
            <w:pPr>
              <w:jc w:val="center"/>
              <w:rPr>
                <w:rFonts w:ascii="Tahoma" w:eastAsia="Tahoma" w:hAnsi="Tahoma" w:cs="Tahoma"/>
                <w:b/>
                <w:bCs/>
                <w:sz w:val="20"/>
                <w:szCs w:val="20"/>
              </w:rPr>
            </w:pPr>
          </w:p>
          <w:p w14:paraId="4C334B3E" w14:textId="3E9A6817" w:rsidR="003608AB" w:rsidRDefault="003608AB" w:rsidP="0B2BA951">
            <w:pPr>
              <w:jc w:val="center"/>
              <w:rPr>
                <w:rFonts w:ascii="Tahoma" w:eastAsia="Tahoma" w:hAnsi="Tahoma" w:cs="Tahoma"/>
                <w:b/>
                <w:bCs/>
                <w:sz w:val="20"/>
                <w:szCs w:val="20"/>
              </w:rPr>
            </w:pPr>
          </w:p>
          <w:p w14:paraId="3C00D04F" w14:textId="226CC2D2" w:rsidR="003608AB" w:rsidRDefault="003608AB" w:rsidP="0B2BA951">
            <w:pPr>
              <w:jc w:val="center"/>
              <w:rPr>
                <w:rFonts w:ascii="Tahoma" w:eastAsia="Tahoma" w:hAnsi="Tahoma" w:cs="Tahoma"/>
                <w:b/>
                <w:bCs/>
                <w:sz w:val="20"/>
                <w:szCs w:val="20"/>
              </w:rPr>
            </w:pPr>
          </w:p>
          <w:p w14:paraId="40F162F1" w14:textId="67B20CE1" w:rsidR="003608AB" w:rsidRDefault="003608AB" w:rsidP="0B2BA951">
            <w:pPr>
              <w:jc w:val="center"/>
              <w:rPr>
                <w:rFonts w:ascii="Tahoma" w:eastAsia="Tahoma" w:hAnsi="Tahoma" w:cs="Tahoma"/>
                <w:b/>
                <w:bCs/>
                <w:sz w:val="20"/>
                <w:szCs w:val="20"/>
              </w:rPr>
            </w:pPr>
          </w:p>
          <w:p w14:paraId="2E7DD023" w14:textId="0D96E833" w:rsidR="003608AB" w:rsidRDefault="003608AB" w:rsidP="0B2BA951">
            <w:pPr>
              <w:jc w:val="center"/>
              <w:rPr>
                <w:rFonts w:ascii="Tahoma" w:eastAsia="Tahoma" w:hAnsi="Tahoma" w:cs="Tahoma"/>
                <w:b/>
                <w:bCs/>
                <w:sz w:val="20"/>
                <w:szCs w:val="20"/>
              </w:rPr>
            </w:pPr>
          </w:p>
          <w:p w14:paraId="671494BF" w14:textId="208989E9" w:rsidR="003608AB" w:rsidRDefault="0B2BA951" w:rsidP="0B2BA951">
            <w:pPr>
              <w:jc w:val="center"/>
              <w:rPr>
                <w:rFonts w:ascii="Tahoma" w:eastAsia="Tahoma" w:hAnsi="Tahoma" w:cs="Tahoma"/>
                <w:b/>
                <w:bCs/>
                <w:sz w:val="20"/>
                <w:szCs w:val="20"/>
              </w:rPr>
            </w:pPr>
            <w:r w:rsidRPr="0B2BA951">
              <w:rPr>
                <w:rFonts w:ascii="Tahoma" w:eastAsia="Tahoma" w:hAnsi="Tahoma" w:cs="Tahoma"/>
                <w:b/>
                <w:bCs/>
                <w:sz w:val="20"/>
                <w:szCs w:val="20"/>
              </w:rPr>
              <w:t>CS</w:t>
            </w:r>
          </w:p>
        </w:tc>
      </w:tr>
      <w:tr w:rsidR="00C753D6" w:rsidRPr="007751C9" w14:paraId="4E34608F" w14:textId="77777777" w:rsidTr="0057529D">
        <w:trPr>
          <w:trHeight w:val="270"/>
        </w:trPr>
        <w:tc>
          <w:tcPr>
            <w:tcW w:w="1798" w:type="dxa"/>
          </w:tcPr>
          <w:p w14:paraId="2ED33CDF" w14:textId="7ADCEC67" w:rsidR="00C753D6" w:rsidRDefault="00C753D6" w:rsidP="00C927D1">
            <w:pPr>
              <w:pStyle w:val="ColorfulList-Accent11"/>
              <w:ind w:left="179" w:hanging="284"/>
              <w:rPr>
                <w:rFonts w:ascii="Tahoma" w:hAnsi="Tahoma" w:cs="Tahoma"/>
                <w:sz w:val="20"/>
                <w:szCs w:val="20"/>
              </w:rPr>
            </w:pPr>
          </w:p>
        </w:tc>
        <w:tc>
          <w:tcPr>
            <w:tcW w:w="7534" w:type="dxa"/>
          </w:tcPr>
          <w:p w14:paraId="78D302D6" w14:textId="0AAF157E" w:rsidR="00C753D6" w:rsidRDefault="00C753D6" w:rsidP="00894044">
            <w:pPr>
              <w:pStyle w:val="ColorfulList-Accent11"/>
              <w:tabs>
                <w:tab w:val="left" w:pos="5510"/>
              </w:tabs>
              <w:ind w:left="0"/>
              <w:rPr>
                <w:rFonts w:ascii="Tahoma" w:eastAsia="Tahoma" w:hAnsi="Tahoma" w:cs="Tahoma"/>
                <w:sz w:val="20"/>
                <w:szCs w:val="20"/>
              </w:rPr>
            </w:pPr>
          </w:p>
        </w:tc>
        <w:tc>
          <w:tcPr>
            <w:tcW w:w="1110" w:type="dxa"/>
          </w:tcPr>
          <w:p w14:paraId="5220C50D" w14:textId="71494F44" w:rsidR="007242E6" w:rsidRDefault="007242E6" w:rsidP="007242E6">
            <w:pPr>
              <w:rPr>
                <w:rFonts w:ascii="Tahoma" w:eastAsia="Tahoma" w:hAnsi="Tahoma" w:cs="Tahoma"/>
                <w:b/>
                <w:bCs/>
                <w:sz w:val="20"/>
                <w:szCs w:val="20"/>
              </w:rPr>
            </w:pPr>
          </w:p>
        </w:tc>
      </w:tr>
      <w:tr w:rsidR="00743F1E" w:rsidRPr="007751C9" w14:paraId="31EA4B9D" w14:textId="77777777" w:rsidTr="0057529D">
        <w:tc>
          <w:tcPr>
            <w:tcW w:w="1798" w:type="dxa"/>
          </w:tcPr>
          <w:p w14:paraId="5747602B" w14:textId="5C6F1266" w:rsidR="00743F1E" w:rsidRPr="007751C9" w:rsidRDefault="00743F1E" w:rsidP="00C927D1">
            <w:pPr>
              <w:ind w:left="179"/>
              <w:rPr>
                <w:rFonts w:ascii="Tahoma" w:hAnsi="Tahoma" w:cs="Tahoma"/>
                <w:sz w:val="20"/>
                <w:szCs w:val="20"/>
              </w:rPr>
            </w:pPr>
          </w:p>
        </w:tc>
        <w:tc>
          <w:tcPr>
            <w:tcW w:w="7534" w:type="dxa"/>
          </w:tcPr>
          <w:p w14:paraId="7C71D980" w14:textId="77777777" w:rsidR="00743F1E" w:rsidRDefault="00792B04" w:rsidP="00743F1E">
            <w:pPr>
              <w:rPr>
                <w:rFonts w:ascii="Tahoma" w:eastAsia="Tahoma" w:hAnsi="Tahoma" w:cs="Tahoma"/>
                <w:b/>
                <w:bCs/>
                <w:sz w:val="20"/>
                <w:szCs w:val="20"/>
              </w:rPr>
            </w:pPr>
            <w:r w:rsidRPr="2BDD3E33">
              <w:rPr>
                <w:rFonts w:ascii="Tahoma" w:eastAsia="Tahoma" w:hAnsi="Tahoma" w:cs="Tahoma"/>
                <w:b/>
                <w:bCs/>
                <w:sz w:val="20"/>
                <w:szCs w:val="20"/>
              </w:rPr>
              <w:t xml:space="preserve">DISTRICT </w:t>
            </w:r>
            <w:r w:rsidR="00631C42">
              <w:rPr>
                <w:rFonts w:ascii="Tahoma" w:eastAsia="Tahoma" w:hAnsi="Tahoma" w:cs="Tahoma"/>
                <w:b/>
                <w:bCs/>
                <w:sz w:val="20"/>
                <w:szCs w:val="20"/>
              </w:rPr>
              <w:t xml:space="preserve">&amp; COUNTY </w:t>
            </w:r>
            <w:r w:rsidRPr="2BDD3E33">
              <w:rPr>
                <w:rFonts w:ascii="Tahoma" w:eastAsia="Tahoma" w:hAnsi="Tahoma" w:cs="Tahoma"/>
                <w:b/>
                <w:bCs/>
                <w:sz w:val="20"/>
                <w:szCs w:val="20"/>
              </w:rPr>
              <w:t>COUNCILLOR REPORT</w:t>
            </w:r>
            <w:r w:rsidR="00631C42">
              <w:rPr>
                <w:rFonts w:ascii="Tahoma" w:eastAsia="Tahoma" w:hAnsi="Tahoma" w:cs="Tahoma"/>
                <w:b/>
                <w:bCs/>
                <w:sz w:val="20"/>
                <w:szCs w:val="20"/>
              </w:rPr>
              <w:t>S</w:t>
            </w:r>
          </w:p>
          <w:p w14:paraId="68414203" w14:textId="156FC8AA" w:rsidR="0057529D" w:rsidRPr="007751C9" w:rsidRDefault="0057529D" w:rsidP="00743F1E">
            <w:pPr>
              <w:rPr>
                <w:rFonts w:ascii="Tahoma" w:eastAsia="Tahoma" w:hAnsi="Tahoma" w:cs="Tahoma"/>
                <w:b/>
                <w:bCs/>
                <w:sz w:val="20"/>
                <w:szCs w:val="20"/>
              </w:rPr>
            </w:pPr>
          </w:p>
        </w:tc>
        <w:tc>
          <w:tcPr>
            <w:tcW w:w="1110" w:type="dxa"/>
          </w:tcPr>
          <w:p w14:paraId="2A8E589D" w14:textId="77777777" w:rsidR="00743F1E" w:rsidRPr="007751C9" w:rsidRDefault="00743F1E" w:rsidP="00743F1E">
            <w:pPr>
              <w:jc w:val="center"/>
              <w:rPr>
                <w:rFonts w:ascii="Tahoma" w:hAnsi="Tahoma" w:cs="Tahoma"/>
                <w:b/>
                <w:sz w:val="20"/>
                <w:szCs w:val="20"/>
              </w:rPr>
            </w:pPr>
          </w:p>
        </w:tc>
      </w:tr>
      <w:tr w:rsidR="00743F1E" w:rsidRPr="007751C9" w14:paraId="3835313F" w14:textId="77777777" w:rsidTr="0057529D">
        <w:tc>
          <w:tcPr>
            <w:tcW w:w="1798" w:type="dxa"/>
          </w:tcPr>
          <w:p w14:paraId="63F0A206" w14:textId="54ACA8F4" w:rsidR="00743F1E" w:rsidRPr="007751C9" w:rsidRDefault="0B2BA951" w:rsidP="00C927D1">
            <w:pPr>
              <w:pStyle w:val="ColorfulList-Accent11"/>
              <w:ind w:left="179"/>
              <w:rPr>
                <w:rFonts w:ascii="Tahoma" w:hAnsi="Tahoma" w:cs="Tahoma"/>
                <w:sz w:val="20"/>
                <w:szCs w:val="20"/>
              </w:rPr>
            </w:pPr>
            <w:r w:rsidRPr="0B2BA951">
              <w:rPr>
                <w:rFonts w:ascii="Tahoma" w:hAnsi="Tahoma" w:cs="Tahoma"/>
                <w:sz w:val="20"/>
                <w:szCs w:val="20"/>
              </w:rPr>
              <w:t>10/2020</w:t>
            </w:r>
          </w:p>
          <w:p w14:paraId="63AEE4DB" w14:textId="1BBAD4C7" w:rsidR="00743F1E" w:rsidRPr="007751C9" w:rsidRDefault="00743F1E" w:rsidP="00C927D1">
            <w:pPr>
              <w:pStyle w:val="ColorfulList-Accent11"/>
              <w:ind w:left="179"/>
              <w:rPr>
                <w:rFonts w:ascii="Tahoma" w:hAnsi="Tahoma" w:cs="Tahoma"/>
                <w:sz w:val="20"/>
                <w:szCs w:val="20"/>
              </w:rPr>
            </w:pPr>
          </w:p>
          <w:p w14:paraId="04739AC9" w14:textId="7906B1FF" w:rsidR="00743F1E" w:rsidRPr="007751C9" w:rsidRDefault="00743F1E" w:rsidP="00C927D1">
            <w:pPr>
              <w:pStyle w:val="ColorfulList-Accent11"/>
              <w:ind w:left="179"/>
              <w:rPr>
                <w:rFonts w:ascii="Tahoma" w:hAnsi="Tahoma" w:cs="Tahoma"/>
                <w:sz w:val="20"/>
                <w:szCs w:val="20"/>
              </w:rPr>
            </w:pPr>
          </w:p>
          <w:p w14:paraId="13673183" w14:textId="6E3DB537" w:rsidR="00743F1E" w:rsidRPr="007751C9" w:rsidRDefault="00743F1E" w:rsidP="00C927D1">
            <w:pPr>
              <w:pStyle w:val="ColorfulList-Accent11"/>
              <w:ind w:left="179"/>
              <w:rPr>
                <w:rFonts w:ascii="Tahoma" w:hAnsi="Tahoma" w:cs="Tahoma"/>
                <w:sz w:val="20"/>
                <w:szCs w:val="20"/>
              </w:rPr>
            </w:pPr>
          </w:p>
          <w:p w14:paraId="1A70F6D5" w14:textId="5A89A8DC" w:rsidR="00743F1E" w:rsidRPr="007751C9" w:rsidRDefault="00743F1E" w:rsidP="00C927D1">
            <w:pPr>
              <w:pStyle w:val="ColorfulList-Accent11"/>
              <w:ind w:left="179"/>
              <w:rPr>
                <w:rFonts w:ascii="Tahoma" w:hAnsi="Tahoma" w:cs="Tahoma"/>
                <w:sz w:val="20"/>
                <w:szCs w:val="20"/>
              </w:rPr>
            </w:pPr>
          </w:p>
          <w:p w14:paraId="266F4351" w14:textId="18888031" w:rsidR="00743F1E" w:rsidRPr="007751C9" w:rsidRDefault="00743F1E" w:rsidP="00C927D1">
            <w:pPr>
              <w:pStyle w:val="ColorfulList-Accent11"/>
              <w:ind w:left="179"/>
              <w:rPr>
                <w:rFonts w:ascii="Tahoma" w:hAnsi="Tahoma" w:cs="Tahoma"/>
                <w:sz w:val="20"/>
                <w:szCs w:val="20"/>
              </w:rPr>
            </w:pPr>
          </w:p>
          <w:p w14:paraId="131672BD" w14:textId="22238AAE" w:rsidR="00743F1E" w:rsidRPr="007751C9" w:rsidRDefault="00743F1E" w:rsidP="00C927D1">
            <w:pPr>
              <w:pStyle w:val="ColorfulList-Accent11"/>
              <w:ind w:left="179"/>
              <w:rPr>
                <w:rFonts w:ascii="Tahoma" w:hAnsi="Tahoma" w:cs="Tahoma"/>
                <w:sz w:val="20"/>
                <w:szCs w:val="20"/>
              </w:rPr>
            </w:pPr>
          </w:p>
          <w:p w14:paraId="608B27C7" w14:textId="45E65836" w:rsidR="00743F1E" w:rsidRPr="007751C9" w:rsidRDefault="00743F1E" w:rsidP="00C927D1">
            <w:pPr>
              <w:pStyle w:val="ColorfulList-Accent11"/>
              <w:ind w:left="179"/>
              <w:rPr>
                <w:rFonts w:ascii="Tahoma" w:hAnsi="Tahoma" w:cs="Tahoma"/>
                <w:sz w:val="20"/>
                <w:szCs w:val="20"/>
              </w:rPr>
            </w:pPr>
          </w:p>
          <w:p w14:paraId="7C0EB528" w14:textId="62EA7B34" w:rsidR="00743F1E" w:rsidRPr="007751C9" w:rsidRDefault="00743F1E" w:rsidP="00C927D1">
            <w:pPr>
              <w:pStyle w:val="ColorfulList-Accent11"/>
              <w:ind w:left="179"/>
              <w:rPr>
                <w:rFonts w:ascii="Tahoma" w:hAnsi="Tahoma" w:cs="Tahoma"/>
                <w:sz w:val="20"/>
                <w:szCs w:val="20"/>
              </w:rPr>
            </w:pPr>
          </w:p>
          <w:p w14:paraId="5BB36134" w14:textId="2D23FA8A" w:rsidR="00743F1E" w:rsidRPr="007751C9" w:rsidRDefault="00743F1E" w:rsidP="00C927D1">
            <w:pPr>
              <w:pStyle w:val="ColorfulList-Accent11"/>
              <w:ind w:left="179"/>
              <w:rPr>
                <w:rFonts w:ascii="Tahoma" w:hAnsi="Tahoma" w:cs="Tahoma"/>
                <w:sz w:val="20"/>
                <w:szCs w:val="20"/>
              </w:rPr>
            </w:pPr>
          </w:p>
          <w:p w14:paraId="618CA7DD" w14:textId="1917051C" w:rsidR="00743F1E" w:rsidRPr="007751C9" w:rsidRDefault="00743F1E" w:rsidP="00C927D1">
            <w:pPr>
              <w:pStyle w:val="ColorfulList-Accent11"/>
              <w:ind w:left="179"/>
              <w:rPr>
                <w:rFonts w:ascii="Tahoma" w:hAnsi="Tahoma" w:cs="Tahoma"/>
                <w:sz w:val="20"/>
                <w:szCs w:val="20"/>
              </w:rPr>
            </w:pPr>
          </w:p>
          <w:p w14:paraId="6A716057" w14:textId="52C734E0" w:rsidR="00743F1E" w:rsidRPr="007751C9" w:rsidRDefault="00743F1E" w:rsidP="00C927D1">
            <w:pPr>
              <w:pStyle w:val="ColorfulList-Accent11"/>
              <w:ind w:left="179"/>
              <w:rPr>
                <w:rFonts w:ascii="Tahoma" w:hAnsi="Tahoma" w:cs="Tahoma"/>
                <w:sz w:val="20"/>
                <w:szCs w:val="20"/>
              </w:rPr>
            </w:pPr>
          </w:p>
          <w:p w14:paraId="5D313ECF" w14:textId="3B773A97" w:rsidR="00743F1E" w:rsidRPr="007751C9" w:rsidRDefault="00743F1E" w:rsidP="00C927D1">
            <w:pPr>
              <w:pStyle w:val="ColorfulList-Accent11"/>
              <w:ind w:left="179"/>
              <w:rPr>
                <w:rFonts w:ascii="Tahoma" w:hAnsi="Tahoma" w:cs="Tahoma"/>
                <w:sz w:val="20"/>
                <w:szCs w:val="20"/>
              </w:rPr>
            </w:pPr>
          </w:p>
          <w:p w14:paraId="2196ED5A" w14:textId="378C02B1" w:rsidR="00743F1E" w:rsidRPr="007751C9" w:rsidRDefault="433F9E6B" w:rsidP="00C927D1">
            <w:pPr>
              <w:pStyle w:val="ColorfulList-Accent11"/>
              <w:ind w:left="179"/>
              <w:rPr>
                <w:rFonts w:ascii="Tahoma" w:hAnsi="Tahoma" w:cs="Tahoma"/>
                <w:sz w:val="20"/>
                <w:szCs w:val="20"/>
              </w:rPr>
            </w:pPr>
            <w:r w:rsidRPr="433F9E6B">
              <w:rPr>
                <w:rFonts w:ascii="Tahoma" w:hAnsi="Tahoma" w:cs="Tahoma"/>
                <w:sz w:val="20"/>
                <w:szCs w:val="20"/>
              </w:rPr>
              <w:t>11/2020</w:t>
            </w:r>
          </w:p>
          <w:p w14:paraId="3DE325C4" w14:textId="0B0761F1" w:rsidR="00743F1E" w:rsidRPr="007751C9" w:rsidRDefault="00743F1E" w:rsidP="00C927D1">
            <w:pPr>
              <w:pStyle w:val="ColorfulList-Accent11"/>
              <w:ind w:left="179"/>
              <w:rPr>
                <w:rFonts w:ascii="Tahoma" w:hAnsi="Tahoma" w:cs="Tahoma"/>
                <w:sz w:val="20"/>
                <w:szCs w:val="20"/>
              </w:rPr>
            </w:pPr>
          </w:p>
          <w:p w14:paraId="65D202B8" w14:textId="5B76C7C1" w:rsidR="00743F1E" w:rsidRPr="007751C9" w:rsidRDefault="00743F1E" w:rsidP="00C927D1">
            <w:pPr>
              <w:pStyle w:val="ColorfulList-Accent11"/>
              <w:ind w:left="179"/>
              <w:rPr>
                <w:rFonts w:ascii="Tahoma" w:hAnsi="Tahoma" w:cs="Tahoma"/>
                <w:sz w:val="20"/>
                <w:szCs w:val="20"/>
              </w:rPr>
            </w:pPr>
          </w:p>
          <w:p w14:paraId="45ACA5C7" w14:textId="55E67C31" w:rsidR="00743F1E" w:rsidRPr="007751C9" w:rsidRDefault="00743F1E" w:rsidP="00C927D1">
            <w:pPr>
              <w:pStyle w:val="ColorfulList-Accent11"/>
              <w:ind w:left="179"/>
              <w:rPr>
                <w:rFonts w:ascii="Tahoma" w:hAnsi="Tahoma" w:cs="Tahoma"/>
                <w:sz w:val="20"/>
                <w:szCs w:val="20"/>
              </w:rPr>
            </w:pPr>
          </w:p>
          <w:p w14:paraId="0C86DC7A" w14:textId="4C56E39A" w:rsidR="00743F1E" w:rsidRPr="007751C9" w:rsidRDefault="00743F1E" w:rsidP="00C927D1">
            <w:pPr>
              <w:pStyle w:val="ColorfulList-Accent11"/>
              <w:ind w:left="179"/>
              <w:rPr>
                <w:rFonts w:ascii="Tahoma" w:hAnsi="Tahoma" w:cs="Tahoma"/>
                <w:sz w:val="20"/>
                <w:szCs w:val="20"/>
              </w:rPr>
            </w:pPr>
          </w:p>
          <w:p w14:paraId="28B80857" w14:textId="47EC36FE" w:rsidR="00743F1E" w:rsidRPr="007751C9" w:rsidRDefault="00743F1E" w:rsidP="00C927D1">
            <w:pPr>
              <w:pStyle w:val="ColorfulList-Accent11"/>
              <w:ind w:left="179"/>
              <w:rPr>
                <w:rFonts w:ascii="Tahoma" w:hAnsi="Tahoma" w:cs="Tahoma"/>
                <w:sz w:val="20"/>
                <w:szCs w:val="20"/>
              </w:rPr>
            </w:pPr>
          </w:p>
          <w:p w14:paraId="27D5440C" w14:textId="16E24EFC" w:rsidR="00743F1E" w:rsidRPr="007751C9" w:rsidRDefault="00743F1E" w:rsidP="00C927D1">
            <w:pPr>
              <w:pStyle w:val="ColorfulList-Accent11"/>
              <w:ind w:left="179"/>
              <w:rPr>
                <w:rFonts w:ascii="Tahoma" w:hAnsi="Tahoma" w:cs="Tahoma"/>
                <w:sz w:val="20"/>
                <w:szCs w:val="20"/>
              </w:rPr>
            </w:pPr>
          </w:p>
          <w:p w14:paraId="0D5C7FED" w14:textId="52E74E1E" w:rsidR="00743F1E" w:rsidRPr="007751C9" w:rsidRDefault="00743F1E" w:rsidP="00C927D1">
            <w:pPr>
              <w:pStyle w:val="ColorfulList-Accent11"/>
              <w:ind w:left="179"/>
              <w:rPr>
                <w:rFonts w:ascii="Tahoma" w:hAnsi="Tahoma" w:cs="Tahoma"/>
                <w:sz w:val="20"/>
                <w:szCs w:val="20"/>
              </w:rPr>
            </w:pPr>
          </w:p>
          <w:p w14:paraId="6D18571E" w14:textId="7DBF629D" w:rsidR="00743F1E" w:rsidRPr="007751C9" w:rsidRDefault="00743F1E" w:rsidP="00C927D1">
            <w:pPr>
              <w:pStyle w:val="ColorfulList-Accent11"/>
              <w:ind w:left="179"/>
              <w:rPr>
                <w:rFonts w:ascii="Tahoma" w:hAnsi="Tahoma" w:cs="Tahoma"/>
                <w:sz w:val="20"/>
                <w:szCs w:val="20"/>
              </w:rPr>
            </w:pPr>
          </w:p>
          <w:p w14:paraId="5711BB44" w14:textId="0F3C634F" w:rsidR="00743F1E" w:rsidRPr="007751C9" w:rsidRDefault="00743F1E" w:rsidP="00C927D1">
            <w:pPr>
              <w:pStyle w:val="ColorfulList-Accent11"/>
              <w:ind w:left="179"/>
              <w:rPr>
                <w:rFonts w:ascii="Tahoma" w:hAnsi="Tahoma" w:cs="Tahoma"/>
                <w:sz w:val="20"/>
                <w:szCs w:val="20"/>
              </w:rPr>
            </w:pPr>
          </w:p>
          <w:p w14:paraId="72DF6627" w14:textId="23107296" w:rsidR="00743F1E" w:rsidRPr="007751C9" w:rsidRDefault="00743F1E" w:rsidP="00C927D1">
            <w:pPr>
              <w:pStyle w:val="ColorfulList-Accent11"/>
              <w:ind w:left="179"/>
              <w:rPr>
                <w:rFonts w:ascii="Tahoma" w:hAnsi="Tahoma" w:cs="Tahoma"/>
                <w:sz w:val="20"/>
                <w:szCs w:val="20"/>
              </w:rPr>
            </w:pPr>
          </w:p>
          <w:p w14:paraId="064CD90F" w14:textId="2F275EFA" w:rsidR="00743F1E" w:rsidRPr="007751C9" w:rsidRDefault="00743F1E" w:rsidP="00C927D1">
            <w:pPr>
              <w:pStyle w:val="ColorfulList-Accent11"/>
              <w:ind w:left="179"/>
              <w:rPr>
                <w:rFonts w:ascii="Tahoma" w:hAnsi="Tahoma" w:cs="Tahoma"/>
                <w:sz w:val="20"/>
                <w:szCs w:val="20"/>
              </w:rPr>
            </w:pPr>
          </w:p>
          <w:p w14:paraId="5CF366A4" w14:textId="046B1B6F" w:rsidR="00743F1E" w:rsidRPr="007751C9" w:rsidRDefault="00743F1E" w:rsidP="00C927D1">
            <w:pPr>
              <w:pStyle w:val="ColorfulList-Accent11"/>
              <w:ind w:left="179"/>
              <w:rPr>
                <w:rFonts w:ascii="Tahoma" w:hAnsi="Tahoma" w:cs="Tahoma"/>
                <w:sz w:val="20"/>
                <w:szCs w:val="20"/>
              </w:rPr>
            </w:pPr>
          </w:p>
          <w:p w14:paraId="5AC17EA3" w14:textId="61385EBA" w:rsidR="00743F1E" w:rsidRPr="007751C9" w:rsidRDefault="00743F1E" w:rsidP="00C927D1">
            <w:pPr>
              <w:pStyle w:val="ColorfulList-Accent11"/>
              <w:ind w:left="179"/>
              <w:rPr>
                <w:rFonts w:ascii="Tahoma" w:hAnsi="Tahoma" w:cs="Tahoma"/>
                <w:sz w:val="20"/>
                <w:szCs w:val="20"/>
              </w:rPr>
            </w:pPr>
          </w:p>
          <w:p w14:paraId="35A23F2F" w14:textId="3B187B1E" w:rsidR="00743F1E" w:rsidRPr="007751C9" w:rsidRDefault="00743F1E" w:rsidP="00C927D1">
            <w:pPr>
              <w:pStyle w:val="ColorfulList-Accent11"/>
              <w:ind w:left="179"/>
              <w:rPr>
                <w:rFonts w:ascii="Tahoma" w:hAnsi="Tahoma" w:cs="Tahoma"/>
                <w:sz w:val="20"/>
                <w:szCs w:val="20"/>
              </w:rPr>
            </w:pPr>
          </w:p>
          <w:p w14:paraId="518183F6" w14:textId="0AFED059" w:rsidR="00743F1E" w:rsidRPr="007751C9" w:rsidRDefault="00743F1E" w:rsidP="00C927D1">
            <w:pPr>
              <w:pStyle w:val="ColorfulList-Accent11"/>
              <w:ind w:left="179"/>
              <w:rPr>
                <w:rFonts w:ascii="Tahoma" w:hAnsi="Tahoma" w:cs="Tahoma"/>
                <w:sz w:val="20"/>
                <w:szCs w:val="20"/>
              </w:rPr>
            </w:pPr>
          </w:p>
          <w:p w14:paraId="4E25DA29" w14:textId="4F469695" w:rsidR="00743F1E" w:rsidRPr="007751C9" w:rsidRDefault="00743F1E" w:rsidP="00C927D1">
            <w:pPr>
              <w:pStyle w:val="ColorfulList-Accent11"/>
              <w:ind w:left="179"/>
              <w:rPr>
                <w:rFonts w:ascii="Tahoma" w:hAnsi="Tahoma" w:cs="Tahoma"/>
                <w:sz w:val="20"/>
                <w:szCs w:val="20"/>
              </w:rPr>
            </w:pPr>
          </w:p>
          <w:p w14:paraId="7D43D617" w14:textId="370DBF2E" w:rsidR="00743F1E" w:rsidRPr="007751C9" w:rsidRDefault="00743F1E" w:rsidP="00C927D1">
            <w:pPr>
              <w:pStyle w:val="ColorfulList-Accent11"/>
              <w:ind w:left="179"/>
              <w:rPr>
                <w:rFonts w:ascii="Tahoma" w:hAnsi="Tahoma" w:cs="Tahoma"/>
                <w:sz w:val="20"/>
                <w:szCs w:val="20"/>
              </w:rPr>
            </w:pPr>
          </w:p>
          <w:p w14:paraId="5E4706B9" w14:textId="1627BA26" w:rsidR="00743F1E" w:rsidRPr="007751C9" w:rsidRDefault="00743F1E" w:rsidP="00C927D1">
            <w:pPr>
              <w:pStyle w:val="ColorfulList-Accent11"/>
              <w:ind w:left="179"/>
              <w:rPr>
                <w:rFonts w:ascii="Tahoma" w:hAnsi="Tahoma" w:cs="Tahoma"/>
                <w:sz w:val="20"/>
                <w:szCs w:val="20"/>
              </w:rPr>
            </w:pPr>
          </w:p>
          <w:p w14:paraId="51969B39" w14:textId="650E7EFC" w:rsidR="00743F1E" w:rsidRPr="007751C9" w:rsidRDefault="00743F1E" w:rsidP="00C927D1">
            <w:pPr>
              <w:pStyle w:val="ColorfulList-Accent11"/>
              <w:ind w:left="179"/>
              <w:rPr>
                <w:rFonts w:ascii="Tahoma" w:hAnsi="Tahoma" w:cs="Tahoma"/>
                <w:sz w:val="20"/>
                <w:szCs w:val="20"/>
              </w:rPr>
            </w:pPr>
          </w:p>
          <w:p w14:paraId="533D6339" w14:textId="5B70E1C3" w:rsidR="00743F1E" w:rsidRPr="007751C9" w:rsidRDefault="00743F1E" w:rsidP="00C927D1">
            <w:pPr>
              <w:pStyle w:val="ColorfulList-Accent11"/>
              <w:ind w:left="179"/>
              <w:rPr>
                <w:rFonts w:ascii="Tahoma" w:hAnsi="Tahoma" w:cs="Tahoma"/>
                <w:sz w:val="20"/>
                <w:szCs w:val="20"/>
              </w:rPr>
            </w:pPr>
          </w:p>
          <w:p w14:paraId="249780D0" w14:textId="3A94515F" w:rsidR="00743F1E" w:rsidRPr="007751C9" w:rsidRDefault="00743F1E" w:rsidP="00C927D1">
            <w:pPr>
              <w:pStyle w:val="ColorfulList-Accent11"/>
              <w:ind w:left="179"/>
              <w:rPr>
                <w:rFonts w:ascii="Tahoma" w:hAnsi="Tahoma" w:cs="Tahoma"/>
                <w:sz w:val="20"/>
                <w:szCs w:val="20"/>
              </w:rPr>
            </w:pPr>
          </w:p>
          <w:p w14:paraId="2463147B" w14:textId="56FF6344" w:rsidR="00743F1E" w:rsidRPr="007751C9" w:rsidRDefault="00743F1E" w:rsidP="00C927D1">
            <w:pPr>
              <w:pStyle w:val="ColorfulList-Accent11"/>
              <w:ind w:left="179"/>
              <w:rPr>
                <w:rFonts w:ascii="Tahoma" w:hAnsi="Tahoma" w:cs="Tahoma"/>
                <w:sz w:val="20"/>
                <w:szCs w:val="20"/>
              </w:rPr>
            </w:pPr>
          </w:p>
          <w:p w14:paraId="42C9EF45" w14:textId="305CBE36" w:rsidR="00743F1E" w:rsidRPr="007751C9" w:rsidRDefault="00743F1E" w:rsidP="00C927D1">
            <w:pPr>
              <w:pStyle w:val="ColorfulList-Accent11"/>
              <w:ind w:left="179"/>
              <w:rPr>
                <w:rFonts w:ascii="Tahoma" w:hAnsi="Tahoma" w:cs="Tahoma"/>
                <w:sz w:val="20"/>
                <w:szCs w:val="20"/>
              </w:rPr>
            </w:pPr>
          </w:p>
          <w:p w14:paraId="0654A746" w14:textId="2AE55F2A" w:rsidR="00743F1E" w:rsidRPr="007751C9" w:rsidRDefault="00743F1E" w:rsidP="00C927D1">
            <w:pPr>
              <w:pStyle w:val="ColorfulList-Accent11"/>
              <w:ind w:left="179"/>
              <w:rPr>
                <w:rFonts w:ascii="Tahoma" w:hAnsi="Tahoma" w:cs="Tahoma"/>
                <w:sz w:val="20"/>
                <w:szCs w:val="20"/>
              </w:rPr>
            </w:pPr>
          </w:p>
        </w:tc>
        <w:tc>
          <w:tcPr>
            <w:tcW w:w="7534" w:type="dxa"/>
          </w:tcPr>
          <w:p w14:paraId="3A6BC33B" w14:textId="7F684060" w:rsidR="007F617C" w:rsidRDefault="55F72FB3" w:rsidP="004421E2">
            <w:pPr>
              <w:pStyle w:val="ColorfulList-Accent11"/>
              <w:tabs>
                <w:tab w:val="left" w:pos="5895"/>
              </w:tabs>
              <w:ind w:left="0"/>
              <w:rPr>
                <w:rFonts w:ascii="Tahoma" w:hAnsi="Tahoma" w:cs="Tahoma"/>
                <w:sz w:val="20"/>
                <w:szCs w:val="20"/>
              </w:rPr>
            </w:pPr>
            <w:r w:rsidRPr="00D14A3A">
              <w:rPr>
                <w:rFonts w:ascii="Tahoma" w:hAnsi="Tahoma" w:cs="Tahoma"/>
                <w:b/>
                <w:bCs/>
                <w:sz w:val="20"/>
                <w:szCs w:val="20"/>
              </w:rPr>
              <w:t>Mike Pull</w:t>
            </w:r>
            <w:r w:rsidR="00C860AA">
              <w:rPr>
                <w:rFonts w:ascii="Tahoma" w:hAnsi="Tahoma" w:cs="Tahoma"/>
                <w:b/>
                <w:bCs/>
                <w:sz w:val="20"/>
                <w:szCs w:val="20"/>
              </w:rPr>
              <w:t>i</w:t>
            </w:r>
            <w:r w:rsidRPr="00D14A3A">
              <w:rPr>
                <w:rFonts w:ascii="Tahoma" w:hAnsi="Tahoma" w:cs="Tahoma"/>
                <w:b/>
                <w:bCs/>
                <w:sz w:val="20"/>
                <w:szCs w:val="20"/>
              </w:rPr>
              <w:t>n Cllr reported</w:t>
            </w:r>
          </w:p>
          <w:p w14:paraId="6E9DDD77" w14:textId="0CE67B28" w:rsidR="0B2BA951" w:rsidRDefault="0B2BA951" w:rsidP="0B2BA951">
            <w:pPr>
              <w:pStyle w:val="ColorfulList-Accent11"/>
              <w:numPr>
                <w:ilvl w:val="0"/>
                <w:numId w:val="1"/>
              </w:numPr>
              <w:rPr>
                <w:rFonts w:ascii="Tahoma" w:eastAsia="Tahoma" w:hAnsi="Tahoma" w:cs="Tahoma"/>
                <w:sz w:val="20"/>
                <w:szCs w:val="20"/>
              </w:rPr>
            </w:pPr>
            <w:r w:rsidRPr="0B2BA951">
              <w:rPr>
                <w:rFonts w:ascii="Tahoma" w:hAnsi="Tahoma" w:cs="Tahoma"/>
                <w:sz w:val="20"/>
                <w:szCs w:val="20"/>
              </w:rPr>
              <w:t xml:space="preserve">Unitary conversations still in place. Please keep an open mind for this. There </w:t>
            </w:r>
            <w:r w:rsidR="00182CE7" w:rsidRPr="0B2BA951">
              <w:rPr>
                <w:rFonts w:ascii="Tahoma" w:hAnsi="Tahoma" w:cs="Tahoma"/>
                <w:sz w:val="20"/>
                <w:szCs w:val="20"/>
              </w:rPr>
              <w:t>are</w:t>
            </w:r>
            <w:r w:rsidRPr="0B2BA951">
              <w:rPr>
                <w:rFonts w:ascii="Tahoma" w:hAnsi="Tahoma" w:cs="Tahoma"/>
                <w:sz w:val="20"/>
                <w:szCs w:val="20"/>
              </w:rPr>
              <w:t xml:space="preserve"> synergies </w:t>
            </w:r>
          </w:p>
          <w:p w14:paraId="6A3ED5AE" w14:textId="7D8B62FB" w:rsidR="0B2BA951" w:rsidRDefault="0B2BA951" w:rsidP="0B2BA951">
            <w:pPr>
              <w:pStyle w:val="ColorfulList-Accent11"/>
              <w:numPr>
                <w:ilvl w:val="0"/>
                <w:numId w:val="1"/>
              </w:numPr>
              <w:rPr>
                <w:rFonts w:ascii="Tahoma" w:eastAsia="Tahoma" w:hAnsi="Tahoma" w:cs="Tahoma"/>
                <w:sz w:val="20"/>
                <w:szCs w:val="20"/>
              </w:rPr>
            </w:pPr>
            <w:r w:rsidRPr="0B2BA951">
              <w:rPr>
                <w:rFonts w:ascii="Tahoma" w:hAnsi="Tahoma" w:cs="Tahoma"/>
                <w:sz w:val="20"/>
                <w:szCs w:val="20"/>
              </w:rPr>
              <w:t>Cabinet reshuffle coming very shortly.</w:t>
            </w:r>
          </w:p>
          <w:p w14:paraId="7C027770" w14:textId="32F0A73B" w:rsidR="0B2BA951" w:rsidRDefault="0B2BA951" w:rsidP="0B2BA951">
            <w:pPr>
              <w:pStyle w:val="ColorfulList-Accent11"/>
              <w:numPr>
                <w:ilvl w:val="0"/>
                <w:numId w:val="1"/>
              </w:numPr>
              <w:rPr>
                <w:sz w:val="20"/>
                <w:szCs w:val="20"/>
              </w:rPr>
            </w:pPr>
            <w:r w:rsidRPr="0B2BA951">
              <w:rPr>
                <w:rFonts w:ascii="Tahoma" w:hAnsi="Tahoma" w:cs="Tahoma"/>
                <w:sz w:val="20"/>
                <w:szCs w:val="20"/>
              </w:rPr>
              <w:t>New tree policy coming is, is there anything regarding grass cutting? Looking to allow seeding and therefore less cutting but there are areas where safety is paramount and therefore grass cuts will be needed. It is expected that county will come out with something over the next few months.</w:t>
            </w:r>
          </w:p>
          <w:p w14:paraId="61CFC2E5" w14:textId="1FAB02A6" w:rsidR="0B2BA951" w:rsidRDefault="0B2BA951" w:rsidP="0B2BA951">
            <w:pPr>
              <w:pStyle w:val="ColorfulList-Accent11"/>
              <w:numPr>
                <w:ilvl w:val="0"/>
                <w:numId w:val="1"/>
              </w:numPr>
              <w:rPr>
                <w:sz w:val="20"/>
                <w:szCs w:val="20"/>
              </w:rPr>
            </w:pPr>
            <w:r w:rsidRPr="0B2BA951">
              <w:rPr>
                <w:rFonts w:ascii="Tahoma" w:hAnsi="Tahoma" w:cs="Tahoma"/>
                <w:sz w:val="20"/>
                <w:szCs w:val="20"/>
              </w:rPr>
              <w:t>Requested with Mike for speed to be fed back to county</w:t>
            </w:r>
          </w:p>
          <w:p w14:paraId="77D15906" w14:textId="4A91446A" w:rsidR="0B2BA951" w:rsidRDefault="0B2BA951" w:rsidP="0B2BA951">
            <w:pPr>
              <w:pStyle w:val="ColorfulList-Accent11"/>
              <w:numPr>
                <w:ilvl w:val="0"/>
                <w:numId w:val="1"/>
              </w:numPr>
              <w:rPr>
                <w:sz w:val="20"/>
                <w:szCs w:val="20"/>
              </w:rPr>
            </w:pPr>
            <w:r w:rsidRPr="0B2BA951">
              <w:rPr>
                <w:rFonts w:ascii="Tahoma" w:hAnsi="Tahoma" w:cs="Tahoma"/>
                <w:sz w:val="20"/>
                <w:szCs w:val="20"/>
              </w:rPr>
              <w:t>Local planning policy is shaped by the parishes too. We need to speak up in order to shape this.</w:t>
            </w:r>
          </w:p>
          <w:p w14:paraId="4AF17DB0" w14:textId="6DABDB58" w:rsidR="0B2BA951" w:rsidRDefault="0B2BA951" w:rsidP="0B2BA951">
            <w:pPr>
              <w:pStyle w:val="ColorfulList-Accent11"/>
              <w:rPr>
                <w:rFonts w:ascii="Tahoma" w:hAnsi="Tahoma" w:cs="Tahoma"/>
                <w:sz w:val="20"/>
                <w:szCs w:val="20"/>
              </w:rPr>
            </w:pPr>
          </w:p>
          <w:p w14:paraId="2B5C0B20" w14:textId="04E7AA87" w:rsidR="0B2BA951" w:rsidRPr="00D14A3A" w:rsidRDefault="55F72FB3" w:rsidP="0B2BA951">
            <w:pPr>
              <w:pStyle w:val="ColorfulList-Accent11"/>
              <w:rPr>
                <w:rFonts w:ascii="Tahoma" w:hAnsi="Tahoma" w:cs="Tahoma"/>
                <w:b/>
                <w:bCs/>
                <w:sz w:val="20"/>
                <w:szCs w:val="20"/>
              </w:rPr>
            </w:pPr>
            <w:r w:rsidRPr="00D14A3A">
              <w:rPr>
                <w:rFonts w:ascii="Tahoma" w:hAnsi="Tahoma" w:cs="Tahoma"/>
                <w:b/>
                <w:bCs/>
                <w:sz w:val="20"/>
                <w:szCs w:val="20"/>
              </w:rPr>
              <w:t>Sam Phripp reported</w:t>
            </w:r>
          </w:p>
          <w:p w14:paraId="7393509C" w14:textId="66044896" w:rsidR="0B2BA951" w:rsidRDefault="0B2BA951" w:rsidP="0B2BA951">
            <w:pPr>
              <w:pStyle w:val="ColorfulList-Accent11"/>
              <w:rPr>
                <w:rFonts w:ascii="Tahoma" w:hAnsi="Tahoma" w:cs="Tahoma"/>
                <w:sz w:val="20"/>
                <w:szCs w:val="20"/>
              </w:rPr>
            </w:pPr>
          </w:p>
          <w:p w14:paraId="0A7E4A48" w14:textId="48342270" w:rsidR="0B2BA951" w:rsidRDefault="00182CE7" w:rsidP="0B2BA951">
            <w:pPr>
              <w:pStyle w:val="ColorfulList-Accent11"/>
              <w:numPr>
                <w:ilvl w:val="0"/>
                <w:numId w:val="14"/>
              </w:numPr>
              <w:rPr>
                <w:rFonts w:ascii="Tahoma" w:eastAsia="Tahoma" w:hAnsi="Tahoma" w:cs="Tahoma"/>
                <w:sz w:val="20"/>
                <w:szCs w:val="20"/>
              </w:rPr>
            </w:pPr>
            <w:r w:rsidRPr="55F72FB3">
              <w:rPr>
                <w:rFonts w:ascii="Tahoma" w:hAnsi="Tahoma" w:cs="Tahoma"/>
                <w:sz w:val="20"/>
                <w:szCs w:val="20"/>
              </w:rPr>
              <w:t>Bin tape</w:t>
            </w:r>
            <w:r w:rsidR="55F72FB3" w:rsidRPr="55F72FB3">
              <w:rPr>
                <w:rFonts w:ascii="Tahoma" w:hAnsi="Tahoma" w:cs="Tahoma"/>
                <w:sz w:val="20"/>
                <w:szCs w:val="20"/>
              </w:rPr>
              <w:t xml:space="preserve"> recycle more campaign by Somerset Waste Partnership. Looking to recycle more and reduce refuse collection</w:t>
            </w:r>
          </w:p>
          <w:p w14:paraId="4DF910C6" w14:textId="0254550A" w:rsidR="0B2BA951" w:rsidRDefault="55F72FB3" w:rsidP="55F72FB3">
            <w:pPr>
              <w:pStyle w:val="ColorfulList-Accent11"/>
              <w:numPr>
                <w:ilvl w:val="0"/>
                <w:numId w:val="14"/>
              </w:numPr>
              <w:rPr>
                <w:rFonts w:ascii="Tahoma" w:eastAsia="Tahoma" w:hAnsi="Tahoma" w:cs="Tahoma"/>
                <w:sz w:val="20"/>
                <w:szCs w:val="20"/>
              </w:rPr>
            </w:pPr>
            <w:r w:rsidRPr="55F72FB3">
              <w:rPr>
                <w:rFonts w:ascii="Tahoma" w:hAnsi="Tahoma" w:cs="Tahoma"/>
                <w:sz w:val="20"/>
                <w:szCs w:val="20"/>
              </w:rPr>
              <w:t xml:space="preserve">Mendip has been told by inspector to look at 500 more houses in the area. Not directly in this parish but at White Post roundabout. Mendip take the view that these could be found over </w:t>
            </w:r>
            <w:proofErr w:type="gramStart"/>
            <w:r w:rsidRPr="55F72FB3">
              <w:rPr>
                <w:rFonts w:ascii="Tahoma" w:hAnsi="Tahoma" w:cs="Tahoma"/>
                <w:sz w:val="20"/>
                <w:szCs w:val="20"/>
              </w:rPr>
              <w:t>a period of time</w:t>
            </w:r>
            <w:proofErr w:type="gramEnd"/>
            <w:r w:rsidRPr="55F72FB3">
              <w:rPr>
                <w:rFonts w:ascii="Tahoma" w:hAnsi="Tahoma" w:cs="Tahoma"/>
                <w:sz w:val="20"/>
                <w:szCs w:val="20"/>
              </w:rPr>
              <w:t xml:space="preserve">, but inspector has said this is not </w:t>
            </w:r>
            <w:r w:rsidR="00356B8B">
              <w:rPr>
                <w:rFonts w:ascii="Tahoma" w:hAnsi="Tahoma" w:cs="Tahoma"/>
                <w:sz w:val="20"/>
                <w:szCs w:val="20"/>
              </w:rPr>
              <w:t>good</w:t>
            </w:r>
            <w:r w:rsidRPr="55F72FB3">
              <w:rPr>
                <w:rFonts w:ascii="Tahoma" w:hAnsi="Tahoma" w:cs="Tahoma"/>
                <w:sz w:val="20"/>
                <w:szCs w:val="20"/>
              </w:rPr>
              <w:t xml:space="preserve"> enough and has suggested areas to look at. Sam and Josh have been making points regarding</w:t>
            </w:r>
            <w:r w:rsidR="009474EA">
              <w:rPr>
                <w:rFonts w:ascii="Tahoma" w:hAnsi="Tahoma" w:cs="Tahoma"/>
                <w:sz w:val="20"/>
                <w:szCs w:val="20"/>
              </w:rPr>
              <w:t xml:space="preserve"> the effects these plans will have on </w:t>
            </w:r>
            <w:r w:rsidRPr="55F72FB3">
              <w:rPr>
                <w:rFonts w:ascii="Tahoma" w:hAnsi="Tahoma" w:cs="Tahoma"/>
                <w:sz w:val="20"/>
                <w:szCs w:val="20"/>
              </w:rPr>
              <w:t>highways, and health services</w:t>
            </w:r>
            <w:r w:rsidR="00391B6A">
              <w:rPr>
                <w:rFonts w:ascii="Tahoma" w:hAnsi="Tahoma" w:cs="Tahoma"/>
                <w:sz w:val="20"/>
                <w:szCs w:val="20"/>
              </w:rPr>
              <w:t xml:space="preserve">, as no increased provisions had yet been made. </w:t>
            </w:r>
          </w:p>
          <w:p w14:paraId="0F3F01CA" w14:textId="3818B4D1" w:rsidR="0B2BA951" w:rsidRDefault="55F72FB3" w:rsidP="0B2BA951">
            <w:pPr>
              <w:pStyle w:val="ColorfulList-Accent11"/>
              <w:numPr>
                <w:ilvl w:val="0"/>
                <w:numId w:val="14"/>
              </w:numPr>
              <w:rPr>
                <w:sz w:val="20"/>
                <w:szCs w:val="20"/>
              </w:rPr>
            </w:pPr>
            <w:r w:rsidRPr="55F72FB3">
              <w:rPr>
                <w:rFonts w:ascii="Tahoma" w:hAnsi="Tahoma" w:cs="Tahoma"/>
                <w:sz w:val="20"/>
                <w:szCs w:val="20"/>
              </w:rPr>
              <w:t xml:space="preserve"> It is being proposed by government to </w:t>
            </w:r>
            <w:proofErr w:type="gramStart"/>
            <w:r w:rsidRPr="55F72FB3">
              <w:rPr>
                <w:rFonts w:ascii="Tahoma" w:hAnsi="Tahoma" w:cs="Tahoma"/>
                <w:sz w:val="20"/>
                <w:szCs w:val="20"/>
              </w:rPr>
              <w:t>actually look</w:t>
            </w:r>
            <w:proofErr w:type="gramEnd"/>
            <w:r w:rsidRPr="55F72FB3">
              <w:rPr>
                <w:rFonts w:ascii="Tahoma" w:hAnsi="Tahoma" w:cs="Tahoma"/>
                <w:sz w:val="20"/>
                <w:szCs w:val="20"/>
              </w:rPr>
              <w:t xml:space="preserve"> at the meaning of affordability. It is currently set at 80% of market value, which doesn’t necessarily feel like affordable.</w:t>
            </w:r>
          </w:p>
          <w:p w14:paraId="1A210CAD" w14:textId="5845334A" w:rsidR="55F72FB3" w:rsidRDefault="55F72FB3" w:rsidP="55F72FB3">
            <w:pPr>
              <w:pStyle w:val="ColorfulList-Accent11"/>
              <w:numPr>
                <w:ilvl w:val="0"/>
                <w:numId w:val="14"/>
              </w:numPr>
              <w:spacing w:line="259" w:lineRule="auto"/>
              <w:rPr>
                <w:rFonts w:ascii="Tahoma" w:eastAsia="Tahoma" w:hAnsi="Tahoma" w:cs="Tahoma"/>
                <w:sz w:val="20"/>
                <w:szCs w:val="20"/>
              </w:rPr>
            </w:pPr>
            <w:r w:rsidRPr="55F72FB3">
              <w:rPr>
                <w:rFonts w:ascii="Tahoma" w:hAnsi="Tahoma" w:cs="Tahoma"/>
                <w:sz w:val="20"/>
                <w:szCs w:val="20"/>
              </w:rPr>
              <w:t xml:space="preserve">Highcroft quarry – There are meetings in the pipeline </w:t>
            </w:r>
            <w:r w:rsidR="00723C86" w:rsidRPr="55F72FB3">
              <w:rPr>
                <w:rFonts w:ascii="Tahoma" w:hAnsi="Tahoma" w:cs="Tahoma"/>
                <w:sz w:val="20"/>
                <w:szCs w:val="20"/>
              </w:rPr>
              <w:t>regarding</w:t>
            </w:r>
            <w:r w:rsidRPr="55F72FB3">
              <w:rPr>
                <w:rFonts w:ascii="Tahoma" w:hAnsi="Tahoma" w:cs="Tahoma"/>
                <w:sz w:val="20"/>
                <w:szCs w:val="20"/>
              </w:rPr>
              <w:t xml:space="preserve"> the noise and </w:t>
            </w:r>
            <w:r w:rsidR="00723C86" w:rsidRPr="55F72FB3">
              <w:rPr>
                <w:rFonts w:ascii="Tahoma" w:hAnsi="Tahoma" w:cs="Tahoma"/>
                <w:sz w:val="20"/>
                <w:szCs w:val="20"/>
              </w:rPr>
              <w:t>planning</w:t>
            </w:r>
            <w:r w:rsidRPr="55F72FB3">
              <w:rPr>
                <w:rFonts w:ascii="Tahoma" w:hAnsi="Tahoma" w:cs="Tahoma"/>
                <w:sz w:val="20"/>
                <w:szCs w:val="20"/>
              </w:rPr>
              <w:t xml:space="preserve"> applications.</w:t>
            </w:r>
          </w:p>
          <w:p w14:paraId="6C3B9D3D" w14:textId="3C516232" w:rsidR="0B2BA951" w:rsidRDefault="55F72FB3" w:rsidP="0B2BA951">
            <w:pPr>
              <w:pStyle w:val="ColorfulList-Accent11"/>
              <w:numPr>
                <w:ilvl w:val="0"/>
                <w:numId w:val="14"/>
              </w:numPr>
              <w:rPr>
                <w:sz w:val="20"/>
                <w:szCs w:val="20"/>
              </w:rPr>
            </w:pPr>
            <w:r w:rsidRPr="55F72FB3">
              <w:rPr>
                <w:rFonts w:ascii="Tahoma" w:hAnsi="Tahoma" w:cs="Tahoma"/>
                <w:sz w:val="20"/>
                <w:szCs w:val="20"/>
              </w:rPr>
              <w:t xml:space="preserve">Mendip has a climate change </w:t>
            </w:r>
            <w:r w:rsidR="007D354C">
              <w:rPr>
                <w:rFonts w:ascii="Tahoma" w:hAnsi="Tahoma" w:cs="Tahoma"/>
                <w:sz w:val="20"/>
                <w:szCs w:val="20"/>
              </w:rPr>
              <w:t xml:space="preserve">group which have been </w:t>
            </w:r>
            <w:r w:rsidR="006E1C76">
              <w:rPr>
                <w:rFonts w:ascii="Tahoma" w:hAnsi="Tahoma" w:cs="Tahoma"/>
                <w:sz w:val="20"/>
                <w:szCs w:val="20"/>
              </w:rPr>
              <w:t>working on incentives.</w:t>
            </w:r>
          </w:p>
          <w:p w14:paraId="4F6CEFF8" w14:textId="03FEE856" w:rsidR="0B2BA951" w:rsidRDefault="0B2BA951" w:rsidP="0B2BA951">
            <w:pPr>
              <w:pStyle w:val="ColorfulList-Accent11"/>
              <w:rPr>
                <w:rFonts w:ascii="Tahoma" w:hAnsi="Tahoma" w:cs="Tahoma"/>
                <w:sz w:val="20"/>
                <w:szCs w:val="20"/>
              </w:rPr>
            </w:pPr>
          </w:p>
          <w:p w14:paraId="433311EA" w14:textId="2EDC60E4" w:rsidR="0B2BA951" w:rsidRDefault="0B2BA951" w:rsidP="0B2BA951">
            <w:pPr>
              <w:pStyle w:val="ColorfulList-Accent11"/>
              <w:ind w:left="0"/>
              <w:rPr>
                <w:rFonts w:ascii="Tahoma" w:hAnsi="Tahoma" w:cs="Tahoma"/>
                <w:sz w:val="20"/>
                <w:szCs w:val="20"/>
              </w:rPr>
            </w:pPr>
          </w:p>
          <w:p w14:paraId="063BC87F" w14:textId="77777777" w:rsidR="00337A6F" w:rsidRDefault="55F72FB3" w:rsidP="007F617C">
            <w:pPr>
              <w:pStyle w:val="ColorfulList-Accent11"/>
              <w:numPr>
                <w:ilvl w:val="0"/>
                <w:numId w:val="14"/>
              </w:numPr>
              <w:tabs>
                <w:tab w:val="left" w:pos="5895"/>
              </w:tabs>
              <w:ind w:left="225" w:hanging="225"/>
              <w:rPr>
                <w:rFonts w:ascii="Tahoma" w:hAnsi="Tahoma" w:cs="Tahoma"/>
                <w:sz w:val="20"/>
                <w:szCs w:val="20"/>
              </w:rPr>
            </w:pPr>
            <w:r w:rsidRPr="55F72FB3">
              <w:rPr>
                <w:rFonts w:ascii="Tahoma" w:hAnsi="Tahoma" w:cs="Tahoma"/>
                <w:sz w:val="20"/>
                <w:szCs w:val="20"/>
              </w:rPr>
              <w:t>Next Parish Forum on 22</w:t>
            </w:r>
            <w:r w:rsidRPr="55F72FB3">
              <w:rPr>
                <w:rFonts w:ascii="Tahoma" w:hAnsi="Tahoma" w:cs="Tahoma"/>
                <w:sz w:val="20"/>
                <w:szCs w:val="20"/>
                <w:vertAlign w:val="superscript"/>
              </w:rPr>
              <w:t>nd</w:t>
            </w:r>
            <w:r w:rsidRPr="55F72FB3">
              <w:rPr>
                <w:rFonts w:ascii="Tahoma" w:hAnsi="Tahoma" w:cs="Tahoma"/>
                <w:sz w:val="20"/>
                <w:szCs w:val="20"/>
              </w:rPr>
              <w:t xml:space="preserve"> February 2020. </w:t>
            </w:r>
          </w:p>
          <w:p w14:paraId="78A1D6F5" w14:textId="640A9D27" w:rsidR="00136E4B" w:rsidRPr="00DE25D6" w:rsidRDefault="00136E4B" w:rsidP="004421E2">
            <w:pPr>
              <w:pStyle w:val="ColorfulList-Accent11"/>
              <w:tabs>
                <w:tab w:val="left" w:pos="5895"/>
              </w:tabs>
              <w:ind w:left="0"/>
              <w:rPr>
                <w:rFonts w:ascii="Tahoma" w:hAnsi="Tahoma" w:cs="Tahoma"/>
                <w:sz w:val="20"/>
                <w:szCs w:val="20"/>
              </w:rPr>
            </w:pPr>
          </w:p>
        </w:tc>
        <w:tc>
          <w:tcPr>
            <w:tcW w:w="1110" w:type="dxa"/>
          </w:tcPr>
          <w:p w14:paraId="732A0D05" w14:textId="77777777" w:rsidR="002817D0" w:rsidRDefault="002817D0" w:rsidP="002817D0">
            <w:pPr>
              <w:jc w:val="center"/>
              <w:rPr>
                <w:rFonts w:ascii="Tahoma" w:hAnsi="Tahoma" w:cs="Tahoma"/>
                <w:b/>
                <w:sz w:val="20"/>
                <w:szCs w:val="20"/>
              </w:rPr>
            </w:pPr>
          </w:p>
          <w:p w14:paraId="73C06D7C" w14:textId="362050D1" w:rsidR="004C41DE" w:rsidRPr="007751C9" w:rsidRDefault="004C41DE" w:rsidP="002817D0">
            <w:pPr>
              <w:jc w:val="center"/>
              <w:rPr>
                <w:rFonts w:ascii="Tahoma" w:hAnsi="Tahoma" w:cs="Tahoma"/>
                <w:b/>
                <w:sz w:val="20"/>
                <w:szCs w:val="20"/>
              </w:rPr>
            </w:pPr>
          </w:p>
        </w:tc>
      </w:tr>
      <w:tr w:rsidR="00743F1E" w:rsidRPr="007751C9" w14:paraId="718A22CA" w14:textId="77777777" w:rsidTr="0057529D">
        <w:trPr>
          <w:trHeight w:val="270"/>
        </w:trPr>
        <w:tc>
          <w:tcPr>
            <w:tcW w:w="1798" w:type="dxa"/>
          </w:tcPr>
          <w:p w14:paraId="1F8F35D5" w14:textId="7FCFFC0F" w:rsidR="00743F1E" w:rsidRDefault="433F9E6B" w:rsidP="00C927D1">
            <w:pPr>
              <w:pStyle w:val="ColorfulList-Accent11"/>
              <w:ind w:left="179"/>
              <w:rPr>
                <w:rFonts w:ascii="Tahoma" w:hAnsi="Tahoma" w:cs="Tahoma"/>
                <w:sz w:val="20"/>
                <w:szCs w:val="20"/>
              </w:rPr>
            </w:pPr>
            <w:r w:rsidRPr="433F9E6B">
              <w:rPr>
                <w:rFonts w:ascii="Tahoma" w:hAnsi="Tahoma" w:cs="Tahoma"/>
                <w:sz w:val="20"/>
                <w:szCs w:val="20"/>
              </w:rPr>
              <w:t>12/2020</w:t>
            </w:r>
          </w:p>
        </w:tc>
        <w:tc>
          <w:tcPr>
            <w:tcW w:w="7534" w:type="dxa"/>
          </w:tcPr>
          <w:p w14:paraId="5410FF66" w14:textId="32445595" w:rsidR="00743F1E" w:rsidRPr="00BF5436" w:rsidRDefault="00E56B33" w:rsidP="00743F1E">
            <w:pPr>
              <w:rPr>
                <w:rFonts w:ascii="Tahoma" w:hAnsi="Tahoma" w:cs="Tahoma"/>
                <w:b/>
                <w:sz w:val="20"/>
                <w:szCs w:val="20"/>
              </w:rPr>
            </w:pPr>
            <w:r>
              <w:rPr>
                <w:rFonts w:ascii="Tahoma" w:hAnsi="Tahoma" w:cs="Tahoma"/>
                <w:b/>
                <w:sz w:val="20"/>
                <w:szCs w:val="20"/>
              </w:rPr>
              <w:t>APPOINTMENT</w:t>
            </w:r>
            <w:r w:rsidR="003A5940">
              <w:rPr>
                <w:rFonts w:ascii="Tahoma" w:hAnsi="Tahoma" w:cs="Tahoma"/>
                <w:b/>
                <w:sz w:val="20"/>
                <w:szCs w:val="20"/>
              </w:rPr>
              <w:t xml:space="preserve"> OF CLERK</w:t>
            </w:r>
            <w:r w:rsidR="0060792E">
              <w:rPr>
                <w:rFonts w:ascii="Tahoma" w:hAnsi="Tahoma" w:cs="Tahoma"/>
                <w:b/>
                <w:sz w:val="20"/>
                <w:szCs w:val="20"/>
              </w:rPr>
              <w:t xml:space="preserve"> </w:t>
            </w:r>
          </w:p>
        </w:tc>
        <w:tc>
          <w:tcPr>
            <w:tcW w:w="1110" w:type="dxa"/>
          </w:tcPr>
          <w:p w14:paraId="2B22CFC9" w14:textId="77777777" w:rsidR="00743F1E" w:rsidRDefault="00743F1E" w:rsidP="00743F1E">
            <w:pPr>
              <w:ind w:right="72"/>
              <w:rPr>
                <w:rFonts w:ascii="Tahoma" w:hAnsi="Tahoma" w:cs="Tahoma"/>
                <w:b/>
                <w:sz w:val="20"/>
                <w:szCs w:val="20"/>
              </w:rPr>
            </w:pPr>
          </w:p>
        </w:tc>
      </w:tr>
      <w:tr w:rsidR="00743F1E" w:rsidRPr="007751C9" w14:paraId="3F883F8D" w14:textId="77777777" w:rsidTr="0057529D">
        <w:tc>
          <w:tcPr>
            <w:tcW w:w="1798" w:type="dxa"/>
          </w:tcPr>
          <w:p w14:paraId="5B65983E" w14:textId="0A490438" w:rsidR="00743F1E" w:rsidRDefault="00743F1E" w:rsidP="00C927D1">
            <w:pPr>
              <w:pStyle w:val="ColorfulList-Accent11"/>
              <w:ind w:left="179"/>
              <w:rPr>
                <w:rFonts w:ascii="Tahoma" w:hAnsi="Tahoma" w:cs="Tahoma"/>
                <w:sz w:val="20"/>
                <w:szCs w:val="20"/>
              </w:rPr>
            </w:pPr>
          </w:p>
        </w:tc>
        <w:tc>
          <w:tcPr>
            <w:tcW w:w="7534" w:type="dxa"/>
          </w:tcPr>
          <w:p w14:paraId="645F4748" w14:textId="49B967F5" w:rsidR="00BB6DE9" w:rsidRDefault="55F72FB3" w:rsidP="00C63F59">
            <w:pPr>
              <w:rPr>
                <w:rFonts w:ascii="Tahoma" w:hAnsi="Tahoma" w:cs="Tahoma"/>
                <w:color w:val="000000"/>
                <w:sz w:val="21"/>
                <w:szCs w:val="21"/>
              </w:rPr>
            </w:pPr>
            <w:r w:rsidRPr="55F72FB3">
              <w:rPr>
                <w:rFonts w:ascii="Tahoma" w:hAnsi="Tahoma" w:cs="Tahoma"/>
                <w:color w:val="000000" w:themeColor="text1"/>
                <w:sz w:val="21"/>
                <w:szCs w:val="21"/>
              </w:rPr>
              <w:t xml:space="preserve">Phil and David to finalise contract and to email to Charlotte to then read and sign. Clerk to send details to David Barlow. </w:t>
            </w:r>
          </w:p>
          <w:p w14:paraId="638E5BE9" w14:textId="3599B270" w:rsidR="00493751" w:rsidRPr="00694F11" w:rsidRDefault="00493751" w:rsidP="00C63F59">
            <w:pPr>
              <w:rPr>
                <w:rFonts w:ascii="Tahoma" w:hAnsi="Tahoma" w:cs="Tahoma"/>
                <w:color w:val="000000"/>
                <w:sz w:val="21"/>
                <w:szCs w:val="20"/>
              </w:rPr>
            </w:pPr>
          </w:p>
        </w:tc>
        <w:tc>
          <w:tcPr>
            <w:tcW w:w="1110" w:type="dxa"/>
          </w:tcPr>
          <w:p w14:paraId="6768EE3B" w14:textId="5F48AF38" w:rsidR="00720FE6" w:rsidRDefault="433F9E6B" w:rsidP="433F9E6B">
            <w:pPr>
              <w:ind w:right="72"/>
              <w:jc w:val="center"/>
              <w:rPr>
                <w:rFonts w:ascii="Tahoma" w:hAnsi="Tahoma" w:cs="Tahoma"/>
                <w:b/>
                <w:bCs/>
                <w:sz w:val="20"/>
                <w:szCs w:val="20"/>
              </w:rPr>
            </w:pPr>
            <w:r w:rsidRPr="433F9E6B">
              <w:rPr>
                <w:rFonts w:ascii="Tahoma" w:hAnsi="Tahoma" w:cs="Tahoma"/>
                <w:b/>
                <w:bCs/>
                <w:sz w:val="20"/>
                <w:szCs w:val="20"/>
              </w:rPr>
              <w:t>DB/PB</w:t>
            </w:r>
          </w:p>
        </w:tc>
      </w:tr>
      <w:tr w:rsidR="00BB6DE9" w:rsidRPr="007751C9" w14:paraId="4915A03D" w14:textId="77777777" w:rsidTr="0057529D">
        <w:tc>
          <w:tcPr>
            <w:tcW w:w="1798" w:type="dxa"/>
          </w:tcPr>
          <w:p w14:paraId="21732D9C" w14:textId="77777777" w:rsidR="00BB6DE9" w:rsidRDefault="00BB6DE9" w:rsidP="00C927D1">
            <w:pPr>
              <w:pStyle w:val="ColorfulList-Accent11"/>
              <w:ind w:left="179" w:hanging="284"/>
              <w:rPr>
                <w:rFonts w:ascii="Tahoma" w:hAnsi="Tahoma" w:cs="Tahoma"/>
                <w:sz w:val="20"/>
                <w:szCs w:val="20"/>
              </w:rPr>
            </w:pPr>
          </w:p>
        </w:tc>
        <w:tc>
          <w:tcPr>
            <w:tcW w:w="7534" w:type="dxa"/>
          </w:tcPr>
          <w:p w14:paraId="5B53F9E7" w14:textId="57B30135" w:rsidR="00536F13" w:rsidRDefault="433F9E6B" w:rsidP="00E56B33">
            <w:pPr>
              <w:rPr>
                <w:rFonts w:ascii="Tahoma" w:hAnsi="Tahoma" w:cs="Tahoma"/>
                <w:color w:val="000000"/>
                <w:sz w:val="21"/>
                <w:szCs w:val="21"/>
              </w:rPr>
            </w:pPr>
            <w:r w:rsidRPr="433F9E6B">
              <w:rPr>
                <w:rFonts w:ascii="Tahoma" w:hAnsi="Tahoma" w:cs="Tahoma"/>
                <w:color w:val="000000" w:themeColor="text1"/>
                <w:sz w:val="21"/>
                <w:szCs w:val="21"/>
              </w:rPr>
              <w:t xml:space="preserve"> </w:t>
            </w:r>
          </w:p>
          <w:p w14:paraId="5AA98832" w14:textId="13346002" w:rsidR="00CD512E" w:rsidRDefault="00CD512E" w:rsidP="00E56B33">
            <w:pPr>
              <w:rPr>
                <w:rFonts w:ascii="Tahoma" w:hAnsi="Tahoma" w:cs="Tahoma"/>
                <w:color w:val="000000"/>
                <w:sz w:val="21"/>
                <w:szCs w:val="20"/>
              </w:rPr>
            </w:pPr>
          </w:p>
        </w:tc>
        <w:tc>
          <w:tcPr>
            <w:tcW w:w="1110" w:type="dxa"/>
          </w:tcPr>
          <w:p w14:paraId="005599D0" w14:textId="77777777" w:rsidR="00F060FB" w:rsidRDefault="00F060FB" w:rsidP="00C63F59">
            <w:pPr>
              <w:ind w:right="72"/>
              <w:jc w:val="center"/>
              <w:rPr>
                <w:rFonts w:ascii="Tahoma" w:hAnsi="Tahoma" w:cs="Tahoma"/>
                <w:b/>
                <w:sz w:val="20"/>
                <w:szCs w:val="20"/>
              </w:rPr>
            </w:pPr>
          </w:p>
          <w:p w14:paraId="34DACDCA" w14:textId="5C772459" w:rsidR="00E53069" w:rsidRDefault="00E53069" w:rsidP="433F9E6B">
            <w:pPr>
              <w:ind w:right="72"/>
              <w:jc w:val="center"/>
              <w:rPr>
                <w:rFonts w:ascii="Tahoma" w:hAnsi="Tahoma" w:cs="Tahoma"/>
                <w:b/>
                <w:bCs/>
                <w:sz w:val="20"/>
                <w:szCs w:val="20"/>
              </w:rPr>
            </w:pPr>
          </w:p>
        </w:tc>
      </w:tr>
      <w:tr w:rsidR="00743F1E" w:rsidRPr="007751C9" w14:paraId="158410C9" w14:textId="77777777" w:rsidTr="0057529D">
        <w:trPr>
          <w:trHeight w:val="270"/>
        </w:trPr>
        <w:tc>
          <w:tcPr>
            <w:tcW w:w="1798" w:type="dxa"/>
          </w:tcPr>
          <w:p w14:paraId="761EBD19" w14:textId="12C2AABB" w:rsidR="00743F1E" w:rsidRDefault="00743F1E" w:rsidP="00743F1E">
            <w:pPr>
              <w:pStyle w:val="ColorfulList-Accent11"/>
              <w:ind w:left="284"/>
              <w:rPr>
                <w:rFonts w:ascii="Tahoma" w:hAnsi="Tahoma" w:cs="Tahoma"/>
                <w:sz w:val="20"/>
                <w:szCs w:val="20"/>
              </w:rPr>
            </w:pPr>
          </w:p>
        </w:tc>
        <w:tc>
          <w:tcPr>
            <w:tcW w:w="7534" w:type="dxa"/>
          </w:tcPr>
          <w:p w14:paraId="6713D8D3" w14:textId="77777777" w:rsidR="0057529D" w:rsidRDefault="0057529D" w:rsidP="55F72FB3">
            <w:pPr>
              <w:rPr>
                <w:b/>
                <w:bCs/>
                <w:color w:val="000000" w:themeColor="text1"/>
                <w:sz w:val="22"/>
                <w:szCs w:val="22"/>
              </w:rPr>
            </w:pPr>
          </w:p>
          <w:p w14:paraId="53A4E69B" w14:textId="77777777" w:rsidR="0057529D" w:rsidRDefault="0057529D" w:rsidP="55F72FB3">
            <w:pPr>
              <w:rPr>
                <w:b/>
                <w:bCs/>
                <w:color w:val="000000" w:themeColor="text1"/>
                <w:sz w:val="22"/>
                <w:szCs w:val="22"/>
              </w:rPr>
            </w:pPr>
          </w:p>
          <w:p w14:paraId="56A01B26" w14:textId="77777777" w:rsidR="0057529D" w:rsidRDefault="0057529D" w:rsidP="55F72FB3">
            <w:pPr>
              <w:rPr>
                <w:b/>
                <w:bCs/>
                <w:color w:val="000000" w:themeColor="text1"/>
                <w:sz w:val="22"/>
                <w:szCs w:val="22"/>
              </w:rPr>
            </w:pPr>
          </w:p>
          <w:p w14:paraId="0E78B9FF" w14:textId="77777777" w:rsidR="0057529D" w:rsidRDefault="0057529D" w:rsidP="55F72FB3">
            <w:pPr>
              <w:rPr>
                <w:b/>
                <w:bCs/>
                <w:color w:val="000000" w:themeColor="text1"/>
                <w:sz w:val="22"/>
                <w:szCs w:val="22"/>
              </w:rPr>
            </w:pPr>
          </w:p>
          <w:p w14:paraId="0626AC2E" w14:textId="573E5CBE" w:rsidR="00743F1E" w:rsidRPr="003A5940" w:rsidRDefault="55F72FB3" w:rsidP="55F72FB3">
            <w:pPr>
              <w:rPr>
                <w:color w:val="000000" w:themeColor="text1"/>
                <w:sz w:val="22"/>
                <w:szCs w:val="22"/>
              </w:rPr>
            </w:pPr>
            <w:r w:rsidRPr="55F72FB3">
              <w:rPr>
                <w:b/>
                <w:bCs/>
                <w:color w:val="000000" w:themeColor="text1"/>
                <w:sz w:val="22"/>
                <w:szCs w:val="22"/>
              </w:rPr>
              <w:t xml:space="preserve">GRASS CUTTING 2020; AGREE SCOPE OF WORKS </w:t>
            </w:r>
          </w:p>
          <w:p w14:paraId="1449582E" w14:textId="630146FB" w:rsidR="00743F1E" w:rsidRPr="003A5940" w:rsidRDefault="00743F1E" w:rsidP="433F9E6B">
            <w:pPr>
              <w:rPr>
                <w:rFonts w:ascii="Tahoma" w:hAnsi="Tahoma" w:cs="Tahoma"/>
                <w:b/>
                <w:bCs/>
                <w:sz w:val="20"/>
                <w:szCs w:val="20"/>
              </w:rPr>
            </w:pPr>
          </w:p>
        </w:tc>
        <w:tc>
          <w:tcPr>
            <w:tcW w:w="1110" w:type="dxa"/>
          </w:tcPr>
          <w:p w14:paraId="5CC89189" w14:textId="77777777" w:rsidR="00743F1E" w:rsidRDefault="00743F1E" w:rsidP="00743F1E">
            <w:pPr>
              <w:ind w:right="72"/>
              <w:rPr>
                <w:rFonts w:ascii="Tahoma" w:hAnsi="Tahoma" w:cs="Tahoma"/>
                <w:b/>
                <w:sz w:val="20"/>
                <w:szCs w:val="20"/>
              </w:rPr>
            </w:pPr>
          </w:p>
        </w:tc>
      </w:tr>
      <w:tr w:rsidR="00D72B5C" w:rsidRPr="007751C9" w14:paraId="3014E553" w14:textId="77777777" w:rsidTr="0057529D">
        <w:tc>
          <w:tcPr>
            <w:tcW w:w="1798" w:type="dxa"/>
          </w:tcPr>
          <w:p w14:paraId="610ABD0C" w14:textId="33B4C47B" w:rsidR="00D72B5C" w:rsidRDefault="433F9E6B" w:rsidP="00E95DDC">
            <w:pPr>
              <w:pStyle w:val="ColorfulList-Accent11"/>
              <w:ind w:left="0"/>
              <w:rPr>
                <w:rFonts w:ascii="Tahoma" w:hAnsi="Tahoma" w:cs="Tahoma"/>
                <w:sz w:val="20"/>
                <w:szCs w:val="20"/>
              </w:rPr>
            </w:pPr>
            <w:r w:rsidRPr="433F9E6B">
              <w:rPr>
                <w:rFonts w:ascii="Tahoma" w:hAnsi="Tahoma" w:cs="Tahoma"/>
                <w:sz w:val="20"/>
                <w:szCs w:val="20"/>
              </w:rPr>
              <w:t>13/2020</w:t>
            </w:r>
          </w:p>
          <w:p w14:paraId="4ABB7A24" w14:textId="10ADE9BA" w:rsidR="00D72B5C" w:rsidRDefault="00D72B5C" w:rsidP="00E95DDC">
            <w:pPr>
              <w:pStyle w:val="ColorfulList-Accent11"/>
              <w:ind w:left="0"/>
              <w:rPr>
                <w:rFonts w:ascii="Tahoma" w:hAnsi="Tahoma" w:cs="Tahoma"/>
                <w:sz w:val="20"/>
                <w:szCs w:val="20"/>
              </w:rPr>
            </w:pPr>
          </w:p>
          <w:p w14:paraId="11799BAD" w14:textId="76DFF43D" w:rsidR="00D72B5C" w:rsidRDefault="00D72B5C" w:rsidP="00E95DDC">
            <w:pPr>
              <w:pStyle w:val="ColorfulList-Accent11"/>
              <w:ind w:left="0"/>
              <w:rPr>
                <w:rFonts w:ascii="Tahoma" w:hAnsi="Tahoma" w:cs="Tahoma"/>
                <w:sz w:val="20"/>
                <w:szCs w:val="20"/>
              </w:rPr>
            </w:pPr>
          </w:p>
          <w:p w14:paraId="71F80804" w14:textId="36230832" w:rsidR="00D72B5C" w:rsidRDefault="00D72B5C" w:rsidP="00E95DDC">
            <w:pPr>
              <w:pStyle w:val="ColorfulList-Accent11"/>
              <w:ind w:left="0"/>
              <w:rPr>
                <w:rFonts w:ascii="Tahoma" w:hAnsi="Tahoma" w:cs="Tahoma"/>
                <w:sz w:val="20"/>
                <w:szCs w:val="20"/>
              </w:rPr>
            </w:pPr>
          </w:p>
          <w:p w14:paraId="792A66F6" w14:textId="65834B48" w:rsidR="00D72B5C" w:rsidRDefault="00D72B5C" w:rsidP="00E95DDC">
            <w:pPr>
              <w:pStyle w:val="ColorfulList-Accent11"/>
              <w:ind w:left="0"/>
              <w:rPr>
                <w:rFonts w:ascii="Tahoma" w:hAnsi="Tahoma" w:cs="Tahoma"/>
                <w:sz w:val="20"/>
                <w:szCs w:val="20"/>
              </w:rPr>
            </w:pPr>
          </w:p>
          <w:p w14:paraId="16B7632D" w14:textId="167285B5" w:rsidR="00D72B5C" w:rsidRDefault="00D72B5C" w:rsidP="00E95DDC">
            <w:pPr>
              <w:pStyle w:val="ColorfulList-Accent11"/>
              <w:ind w:left="0"/>
              <w:rPr>
                <w:rFonts w:ascii="Tahoma" w:hAnsi="Tahoma" w:cs="Tahoma"/>
                <w:sz w:val="20"/>
                <w:szCs w:val="20"/>
              </w:rPr>
            </w:pPr>
          </w:p>
          <w:p w14:paraId="1CA6DEEC" w14:textId="534F915E" w:rsidR="00D72B5C" w:rsidRDefault="00D72B5C" w:rsidP="00E95DDC">
            <w:pPr>
              <w:pStyle w:val="ColorfulList-Accent11"/>
              <w:ind w:left="0"/>
              <w:rPr>
                <w:rFonts w:ascii="Tahoma" w:hAnsi="Tahoma" w:cs="Tahoma"/>
                <w:sz w:val="20"/>
                <w:szCs w:val="20"/>
              </w:rPr>
            </w:pPr>
          </w:p>
          <w:p w14:paraId="39B3BFAD" w14:textId="688EBB34" w:rsidR="00D72B5C" w:rsidRDefault="00D72B5C" w:rsidP="00E95DDC">
            <w:pPr>
              <w:pStyle w:val="ColorfulList-Accent11"/>
              <w:ind w:left="0"/>
              <w:rPr>
                <w:rFonts w:ascii="Tahoma" w:hAnsi="Tahoma" w:cs="Tahoma"/>
                <w:sz w:val="20"/>
                <w:szCs w:val="20"/>
              </w:rPr>
            </w:pPr>
          </w:p>
          <w:p w14:paraId="168C7C73" w14:textId="52F24389" w:rsidR="00D72B5C" w:rsidRDefault="00D72B5C" w:rsidP="00E95DDC">
            <w:pPr>
              <w:pStyle w:val="ColorfulList-Accent11"/>
              <w:ind w:left="0"/>
              <w:rPr>
                <w:rFonts w:ascii="Tahoma" w:hAnsi="Tahoma" w:cs="Tahoma"/>
                <w:sz w:val="20"/>
                <w:szCs w:val="20"/>
              </w:rPr>
            </w:pPr>
          </w:p>
          <w:p w14:paraId="2EAF88B3" w14:textId="76B9C7C7" w:rsidR="00D72B5C" w:rsidRDefault="00D72B5C" w:rsidP="00E95DDC">
            <w:pPr>
              <w:pStyle w:val="ColorfulList-Accent11"/>
              <w:ind w:left="0"/>
              <w:rPr>
                <w:rFonts w:ascii="Tahoma" w:hAnsi="Tahoma" w:cs="Tahoma"/>
                <w:sz w:val="20"/>
                <w:szCs w:val="20"/>
              </w:rPr>
            </w:pPr>
          </w:p>
          <w:p w14:paraId="15790CA5" w14:textId="47AC37D2" w:rsidR="00D72B5C" w:rsidRDefault="00D72B5C" w:rsidP="00E95DDC">
            <w:pPr>
              <w:pStyle w:val="ColorfulList-Accent11"/>
              <w:ind w:left="0"/>
              <w:rPr>
                <w:rFonts w:ascii="Tahoma" w:hAnsi="Tahoma" w:cs="Tahoma"/>
                <w:sz w:val="20"/>
                <w:szCs w:val="20"/>
              </w:rPr>
            </w:pPr>
          </w:p>
          <w:p w14:paraId="5B92C4A4" w14:textId="5773CE8F" w:rsidR="00D72B5C" w:rsidRDefault="00D72B5C" w:rsidP="00E95DDC">
            <w:pPr>
              <w:pStyle w:val="ColorfulList-Accent11"/>
              <w:ind w:left="0"/>
              <w:rPr>
                <w:rFonts w:ascii="Tahoma" w:hAnsi="Tahoma" w:cs="Tahoma"/>
                <w:sz w:val="20"/>
                <w:szCs w:val="20"/>
              </w:rPr>
            </w:pPr>
          </w:p>
          <w:p w14:paraId="38D7D328" w14:textId="1BDEA2AE" w:rsidR="00D72B5C" w:rsidRDefault="00D72B5C" w:rsidP="00E95DDC">
            <w:pPr>
              <w:pStyle w:val="ColorfulList-Accent11"/>
              <w:ind w:left="0"/>
              <w:rPr>
                <w:rFonts w:ascii="Tahoma" w:hAnsi="Tahoma" w:cs="Tahoma"/>
                <w:sz w:val="20"/>
                <w:szCs w:val="20"/>
              </w:rPr>
            </w:pPr>
          </w:p>
          <w:p w14:paraId="2ADA90A1" w14:textId="464D29F7" w:rsidR="00D72B5C" w:rsidRDefault="00D72B5C" w:rsidP="00E95DDC">
            <w:pPr>
              <w:pStyle w:val="ColorfulList-Accent11"/>
              <w:ind w:left="0"/>
              <w:rPr>
                <w:rFonts w:ascii="Tahoma" w:hAnsi="Tahoma" w:cs="Tahoma"/>
                <w:sz w:val="20"/>
                <w:szCs w:val="20"/>
              </w:rPr>
            </w:pPr>
          </w:p>
          <w:p w14:paraId="5DCE6BAB" w14:textId="6CD1E8E1" w:rsidR="00D72B5C" w:rsidRDefault="00D72B5C" w:rsidP="00E95DDC">
            <w:pPr>
              <w:pStyle w:val="ColorfulList-Accent11"/>
              <w:ind w:left="0"/>
              <w:rPr>
                <w:rFonts w:ascii="Tahoma" w:hAnsi="Tahoma" w:cs="Tahoma"/>
                <w:sz w:val="20"/>
                <w:szCs w:val="20"/>
              </w:rPr>
            </w:pPr>
          </w:p>
          <w:p w14:paraId="51CFEE14" w14:textId="31E38E22" w:rsidR="00D72B5C" w:rsidRDefault="433F9E6B" w:rsidP="00E95DDC">
            <w:pPr>
              <w:pStyle w:val="ColorfulList-Accent11"/>
              <w:ind w:left="0"/>
              <w:rPr>
                <w:rFonts w:ascii="Tahoma" w:hAnsi="Tahoma" w:cs="Tahoma"/>
                <w:sz w:val="20"/>
                <w:szCs w:val="20"/>
              </w:rPr>
            </w:pPr>
            <w:r w:rsidRPr="433F9E6B">
              <w:rPr>
                <w:rFonts w:ascii="Tahoma" w:hAnsi="Tahoma" w:cs="Tahoma"/>
                <w:sz w:val="20"/>
                <w:szCs w:val="20"/>
              </w:rPr>
              <w:t>14/2020</w:t>
            </w:r>
          </w:p>
          <w:p w14:paraId="2ECFA6FB" w14:textId="2DA3A332" w:rsidR="00D72B5C" w:rsidRDefault="00D72B5C" w:rsidP="00E95DDC">
            <w:pPr>
              <w:pStyle w:val="ColorfulList-Accent11"/>
              <w:ind w:left="0"/>
              <w:rPr>
                <w:rFonts w:ascii="Tahoma" w:hAnsi="Tahoma" w:cs="Tahoma"/>
                <w:sz w:val="20"/>
                <w:szCs w:val="20"/>
              </w:rPr>
            </w:pPr>
          </w:p>
          <w:p w14:paraId="52F1B047" w14:textId="1E9DD63F" w:rsidR="00D72B5C" w:rsidRDefault="00D72B5C" w:rsidP="00E95DDC">
            <w:pPr>
              <w:pStyle w:val="ColorfulList-Accent11"/>
              <w:ind w:left="0"/>
              <w:rPr>
                <w:rFonts w:ascii="Tahoma" w:hAnsi="Tahoma" w:cs="Tahoma"/>
                <w:sz w:val="20"/>
                <w:szCs w:val="20"/>
              </w:rPr>
            </w:pPr>
          </w:p>
          <w:p w14:paraId="052F3DC7" w14:textId="6D236B75" w:rsidR="00D72B5C" w:rsidRDefault="00D72B5C" w:rsidP="00E95DDC">
            <w:pPr>
              <w:pStyle w:val="ColorfulList-Accent11"/>
              <w:ind w:left="0"/>
              <w:rPr>
                <w:rFonts w:ascii="Tahoma" w:hAnsi="Tahoma" w:cs="Tahoma"/>
                <w:sz w:val="20"/>
                <w:szCs w:val="20"/>
              </w:rPr>
            </w:pPr>
          </w:p>
          <w:p w14:paraId="23E6AECB" w14:textId="7BE3B9AE" w:rsidR="00D72B5C" w:rsidRDefault="00D72B5C" w:rsidP="00E95DDC">
            <w:pPr>
              <w:pStyle w:val="ColorfulList-Accent11"/>
              <w:ind w:left="0"/>
              <w:rPr>
                <w:rFonts w:ascii="Tahoma" w:hAnsi="Tahoma" w:cs="Tahoma"/>
                <w:sz w:val="20"/>
                <w:szCs w:val="20"/>
              </w:rPr>
            </w:pPr>
          </w:p>
          <w:p w14:paraId="497A5EFE" w14:textId="087BEA9F" w:rsidR="00D72B5C" w:rsidRDefault="00D72B5C" w:rsidP="00E95DDC">
            <w:pPr>
              <w:pStyle w:val="ColorfulList-Accent11"/>
              <w:ind w:left="0"/>
              <w:rPr>
                <w:rFonts w:ascii="Tahoma" w:hAnsi="Tahoma" w:cs="Tahoma"/>
                <w:sz w:val="20"/>
                <w:szCs w:val="20"/>
              </w:rPr>
            </w:pPr>
          </w:p>
          <w:p w14:paraId="152CC28E" w14:textId="03004453" w:rsidR="00D72B5C" w:rsidRDefault="00D72B5C" w:rsidP="00E95DDC">
            <w:pPr>
              <w:pStyle w:val="ColorfulList-Accent11"/>
              <w:ind w:left="0"/>
              <w:rPr>
                <w:rFonts w:ascii="Tahoma" w:hAnsi="Tahoma" w:cs="Tahoma"/>
                <w:sz w:val="20"/>
                <w:szCs w:val="20"/>
              </w:rPr>
            </w:pPr>
          </w:p>
          <w:p w14:paraId="29A6441A" w14:textId="7B7148F0" w:rsidR="00D72B5C" w:rsidRDefault="00D72B5C" w:rsidP="00E95DDC">
            <w:pPr>
              <w:pStyle w:val="ColorfulList-Accent11"/>
              <w:ind w:left="0"/>
              <w:rPr>
                <w:rFonts w:ascii="Tahoma" w:hAnsi="Tahoma" w:cs="Tahoma"/>
                <w:sz w:val="20"/>
                <w:szCs w:val="20"/>
              </w:rPr>
            </w:pPr>
          </w:p>
          <w:p w14:paraId="6E827681" w14:textId="2EC249D2" w:rsidR="00D72B5C" w:rsidRDefault="00D72B5C" w:rsidP="00E95DDC">
            <w:pPr>
              <w:pStyle w:val="ColorfulList-Accent11"/>
              <w:ind w:left="0"/>
              <w:rPr>
                <w:rFonts w:ascii="Tahoma" w:hAnsi="Tahoma" w:cs="Tahoma"/>
                <w:sz w:val="20"/>
                <w:szCs w:val="20"/>
              </w:rPr>
            </w:pPr>
          </w:p>
          <w:p w14:paraId="095CF2F0" w14:textId="1FF09164" w:rsidR="00D72B5C" w:rsidRDefault="00D72B5C" w:rsidP="00E95DDC">
            <w:pPr>
              <w:pStyle w:val="ColorfulList-Accent11"/>
              <w:ind w:left="0"/>
              <w:rPr>
                <w:rFonts w:ascii="Tahoma" w:hAnsi="Tahoma" w:cs="Tahoma"/>
                <w:sz w:val="20"/>
                <w:szCs w:val="20"/>
              </w:rPr>
            </w:pPr>
          </w:p>
          <w:p w14:paraId="69962C20" w14:textId="07DBD41C" w:rsidR="00D72B5C" w:rsidRDefault="00D72B5C" w:rsidP="00E95DDC">
            <w:pPr>
              <w:pStyle w:val="ColorfulList-Accent11"/>
              <w:ind w:left="0"/>
              <w:rPr>
                <w:rFonts w:ascii="Tahoma" w:hAnsi="Tahoma" w:cs="Tahoma"/>
                <w:sz w:val="20"/>
                <w:szCs w:val="20"/>
              </w:rPr>
            </w:pPr>
          </w:p>
          <w:p w14:paraId="62BF72BE" w14:textId="44B5AB29" w:rsidR="00D72B5C" w:rsidRDefault="433F9E6B" w:rsidP="00E95DDC">
            <w:pPr>
              <w:pStyle w:val="ColorfulList-Accent11"/>
              <w:ind w:left="0"/>
              <w:rPr>
                <w:rFonts w:ascii="Tahoma" w:hAnsi="Tahoma" w:cs="Tahoma"/>
                <w:sz w:val="20"/>
                <w:szCs w:val="20"/>
              </w:rPr>
            </w:pPr>
            <w:r w:rsidRPr="433F9E6B">
              <w:rPr>
                <w:rFonts w:ascii="Tahoma" w:hAnsi="Tahoma" w:cs="Tahoma"/>
                <w:sz w:val="20"/>
                <w:szCs w:val="20"/>
              </w:rPr>
              <w:t>15/2020</w:t>
            </w:r>
          </w:p>
          <w:p w14:paraId="0389DC08" w14:textId="39F8DD49" w:rsidR="00D72B5C" w:rsidRDefault="00D72B5C" w:rsidP="00E95DDC">
            <w:pPr>
              <w:pStyle w:val="ColorfulList-Accent11"/>
              <w:ind w:left="0"/>
              <w:rPr>
                <w:rFonts w:ascii="Tahoma" w:hAnsi="Tahoma" w:cs="Tahoma"/>
                <w:sz w:val="20"/>
                <w:szCs w:val="20"/>
              </w:rPr>
            </w:pPr>
          </w:p>
          <w:p w14:paraId="19D97D61" w14:textId="7F64F9A6" w:rsidR="00D72B5C" w:rsidRDefault="00D72B5C" w:rsidP="00E95DDC">
            <w:pPr>
              <w:pStyle w:val="ColorfulList-Accent11"/>
              <w:ind w:left="0"/>
              <w:rPr>
                <w:rFonts w:ascii="Tahoma" w:hAnsi="Tahoma" w:cs="Tahoma"/>
                <w:sz w:val="20"/>
                <w:szCs w:val="20"/>
              </w:rPr>
            </w:pPr>
          </w:p>
          <w:p w14:paraId="3F06500C" w14:textId="1038A985" w:rsidR="00D72B5C" w:rsidRDefault="00D72B5C" w:rsidP="00E95DDC">
            <w:pPr>
              <w:pStyle w:val="ColorfulList-Accent11"/>
              <w:ind w:left="0"/>
              <w:rPr>
                <w:rFonts w:ascii="Tahoma" w:hAnsi="Tahoma" w:cs="Tahoma"/>
                <w:sz w:val="20"/>
                <w:szCs w:val="20"/>
              </w:rPr>
            </w:pPr>
          </w:p>
          <w:p w14:paraId="2F6F36C4" w14:textId="5B1095CD" w:rsidR="00D72B5C" w:rsidRDefault="00D72B5C" w:rsidP="00E95DDC">
            <w:pPr>
              <w:pStyle w:val="ColorfulList-Accent11"/>
              <w:ind w:left="0"/>
              <w:rPr>
                <w:rFonts w:ascii="Tahoma" w:hAnsi="Tahoma" w:cs="Tahoma"/>
                <w:sz w:val="20"/>
                <w:szCs w:val="20"/>
              </w:rPr>
            </w:pPr>
          </w:p>
          <w:p w14:paraId="6B8D6343" w14:textId="22BAD61B" w:rsidR="00D72B5C" w:rsidRDefault="00D72B5C" w:rsidP="00E95DDC">
            <w:pPr>
              <w:pStyle w:val="ColorfulList-Accent11"/>
              <w:ind w:left="0"/>
              <w:rPr>
                <w:rFonts w:ascii="Tahoma" w:hAnsi="Tahoma" w:cs="Tahoma"/>
                <w:sz w:val="20"/>
                <w:szCs w:val="20"/>
              </w:rPr>
            </w:pPr>
          </w:p>
          <w:p w14:paraId="507D3113" w14:textId="2A109965" w:rsidR="00D72B5C" w:rsidRDefault="00D72B5C" w:rsidP="00E95DDC">
            <w:pPr>
              <w:pStyle w:val="ColorfulList-Accent11"/>
              <w:ind w:left="0"/>
              <w:rPr>
                <w:rFonts w:ascii="Tahoma" w:hAnsi="Tahoma" w:cs="Tahoma"/>
                <w:sz w:val="20"/>
                <w:szCs w:val="20"/>
              </w:rPr>
            </w:pPr>
          </w:p>
          <w:p w14:paraId="66E73D9C" w14:textId="64DCB928" w:rsidR="00D72B5C" w:rsidRDefault="00D72B5C" w:rsidP="00E95DDC">
            <w:pPr>
              <w:pStyle w:val="ColorfulList-Accent11"/>
              <w:ind w:left="0"/>
              <w:rPr>
                <w:rFonts w:ascii="Tahoma" w:hAnsi="Tahoma" w:cs="Tahoma"/>
                <w:sz w:val="20"/>
                <w:szCs w:val="20"/>
              </w:rPr>
            </w:pPr>
          </w:p>
          <w:p w14:paraId="6A0BE9A5" w14:textId="4264240D" w:rsidR="00D72B5C" w:rsidRDefault="433F9E6B" w:rsidP="00E95DDC">
            <w:pPr>
              <w:pStyle w:val="ColorfulList-Accent11"/>
              <w:ind w:left="0"/>
              <w:rPr>
                <w:rFonts w:ascii="Tahoma" w:hAnsi="Tahoma" w:cs="Tahoma"/>
                <w:sz w:val="20"/>
                <w:szCs w:val="20"/>
              </w:rPr>
            </w:pPr>
            <w:r w:rsidRPr="433F9E6B">
              <w:rPr>
                <w:rFonts w:ascii="Tahoma" w:hAnsi="Tahoma" w:cs="Tahoma"/>
                <w:sz w:val="20"/>
                <w:szCs w:val="20"/>
              </w:rPr>
              <w:t>16/2020</w:t>
            </w:r>
          </w:p>
          <w:p w14:paraId="237DFBA9" w14:textId="5FC0A0DC" w:rsidR="00D72B5C" w:rsidRDefault="00D72B5C" w:rsidP="00E95DDC">
            <w:pPr>
              <w:pStyle w:val="ColorfulList-Accent11"/>
              <w:ind w:left="0"/>
              <w:rPr>
                <w:rFonts w:ascii="Tahoma" w:hAnsi="Tahoma" w:cs="Tahoma"/>
                <w:sz w:val="20"/>
                <w:szCs w:val="20"/>
              </w:rPr>
            </w:pPr>
          </w:p>
          <w:p w14:paraId="5F9E7B65" w14:textId="6AB19A32" w:rsidR="00D72B5C" w:rsidRDefault="00D72B5C" w:rsidP="00E95DDC">
            <w:pPr>
              <w:pStyle w:val="ColorfulList-Accent11"/>
              <w:ind w:left="0"/>
              <w:rPr>
                <w:rFonts w:ascii="Tahoma" w:hAnsi="Tahoma" w:cs="Tahoma"/>
                <w:sz w:val="20"/>
                <w:szCs w:val="20"/>
              </w:rPr>
            </w:pPr>
          </w:p>
          <w:p w14:paraId="6778BC23" w14:textId="060797C3" w:rsidR="00D72B5C" w:rsidRDefault="00D72B5C" w:rsidP="00E95DDC">
            <w:pPr>
              <w:pStyle w:val="ColorfulList-Accent11"/>
              <w:ind w:left="0"/>
              <w:rPr>
                <w:rFonts w:ascii="Tahoma" w:hAnsi="Tahoma" w:cs="Tahoma"/>
                <w:sz w:val="20"/>
                <w:szCs w:val="20"/>
              </w:rPr>
            </w:pPr>
          </w:p>
          <w:p w14:paraId="0B0128DC" w14:textId="6487583B" w:rsidR="00D72B5C" w:rsidRDefault="00D72B5C" w:rsidP="00E95DDC">
            <w:pPr>
              <w:pStyle w:val="ColorfulList-Accent11"/>
              <w:ind w:left="0"/>
              <w:rPr>
                <w:rFonts w:ascii="Tahoma" w:hAnsi="Tahoma" w:cs="Tahoma"/>
                <w:sz w:val="20"/>
                <w:szCs w:val="20"/>
              </w:rPr>
            </w:pPr>
          </w:p>
          <w:p w14:paraId="1E37EF93" w14:textId="3972E2C3" w:rsidR="00D72B5C" w:rsidRDefault="00D72B5C" w:rsidP="00E95DDC">
            <w:pPr>
              <w:pStyle w:val="ColorfulList-Accent11"/>
              <w:ind w:left="0"/>
              <w:rPr>
                <w:rFonts w:ascii="Tahoma" w:hAnsi="Tahoma" w:cs="Tahoma"/>
                <w:sz w:val="20"/>
                <w:szCs w:val="20"/>
              </w:rPr>
            </w:pPr>
          </w:p>
          <w:p w14:paraId="1A3D7DA6" w14:textId="50D367C0" w:rsidR="00D72B5C" w:rsidRDefault="433F9E6B" w:rsidP="00E95DDC">
            <w:pPr>
              <w:pStyle w:val="ColorfulList-Accent11"/>
              <w:ind w:left="0"/>
              <w:rPr>
                <w:rFonts w:ascii="Tahoma" w:hAnsi="Tahoma" w:cs="Tahoma"/>
                <w:sz w:val="20"/>
                <w:szCs w:val="20"/>
              </w:rPr>
            </w:pPr>
            <w:r w:rsidRPr="433F9E6B">
              <w:rPr>
                <w:rFonts w:ascii="Tahoma" w:hAnsi="Tahoma" w:cs="Tahoma"/>
                <w:sz w:val="20"/>
                <w:szCs w:val="20"/>
              </w:rPr>
              <w:t>17/2020</w:t>
            </w:r>
          </w:p>
        </w:tc>
        <w:tc>
          <w:tcPr>
            <w:tcW w:w="7534" w:type="dxa"/>
          </w:tcPr>
          <w:p w14:paraId="53A9AFAD" w14:textId="74E3A9F1" w:rsidR="433F9E6B" w:rsidRDefault="55F72FB3" w:rsidP="433F9E6B">
            <w:pPr>
              <w:rPr>
                <w:rFonts w:ascii="Tahoma" w:hAnsi="Tahoma" w:cs="Tahoma"/>
                <w:sz w:val="20"/>
                <w:szCs w:val="20"/>
              </w:rPr>
            </w:pPr>
            <w:r w:rsidRPr="55F72FB3">
              <w:rPr>
                <w:rFonts w:ascii="Tahoma" w:hAnsi="Tahoma" w:cs="Tahoma"/>
                <w:sz w:val="20"/>
                <w:szCs w:val="20"/>
              </w:rPr>
              <w:t xml:space="preserve">To discuss what we would like to </w:t>
            </w:r>
            <w:r w:rsidR="00723C86" w:rsidRPr="55F72FB3">
              <w:rPr>
                <w:rFonts w:ascii="Tahoma" w:hAnsi="Tahoma" w:cs="Tahoma"/>
                <w:sz w:val="20"/>
                <w:szCs w:val="20"/>
              </w:rPr>
              <w:t>include.</w:t>
            </w:r>
          </w:p>
          <w:p w14:paraId="29546B11" w14:textId="29D90E39" w:rsidR="433F9E6B" w:rsidRDefault="55F72FB3" w:rsidP="433F9E6B">
            <w:pPr>
              <w:rPr>
                <w:rFonts w:ascii="Tahoma" w:hAnsi="Tahoma" w:cs="Tahoma"/>
                <w:sz w:val="20"/>
                <w:szCs w:val="20"/>
              </w:rPr>
            </w:pPr>
            <w:r w:rsidRPr="55F72FB3">
              <w:rPr>
                <w:rFonts w:ascii="Tahoma" w:hAnsi="Tahoma" w:cs="Tahoma"/>
                <w:sz w:val="20"/>
                <w:szCs w:val="20"/>
              </w:rPr>
              <w:t xml:space="preserve">It is felt that the current work being carried out is to a satisfactory standard and it has been noted that the BMX track is also being kept tidy with a strimmer.  There is potential to change the scope of the works this year especially when looking at climate change and whether we would like to include strips of uncut </w:t>
            </w:r>
            <w:r w:rsidR="00963FC5" w:rsidRPr="55F72FB3">
              <w:rPr>
                <w:rFonts w:ascii="Tahoma" w:hAnsi="Tahoma" w:cs="Tahoma"/>
                <w:sz w:val="20"/>
                <w:szCs w:val="20"/>
              </w:rPr>
              <w:t>grass or</w:t>
            </w:r>
            <w:r w:rsidRPr="55F72FB3">
              <w:rPr>
                <w:rFonts w:ascii="Tahoma" w:hAnsi="Tahoma" w:cs="Tahoma"/>
                <w:sz w:val="20"/>
                <w:szCs w:val="20"/>
              </w:rPr>
              <w:t xml:space="preserve"> reduce the number of times a year these areas are cuts. The thought process is ‘what is best for nature?’ guidance can be sought from the </w:t>
            </w:r>
            <w:r w:rsidR="00963FC5" w:rsidRPr="55F72FB3">
              <w:rPr>
                <w:rFonts w:ascii="Tahoma" w:hAnsi="Tahoma" w:cs="Tahoma"/>
                <w:sz w:val="20"/>
                <w:szCs w:val="20"/>
              </w:rPr>
              <w:t>Countryside</w:t>
            </w:r>
            <w:r w:rsidRPr="55F72FB3">
              <w:rPr>
                <w:rFonts w:ascii="Tahoma" w:hAnsi="Tahoma" w:cs="Tahoma"/>
                <w:sz w:val="20"/>
                <w:szCs w:val="20"/>
              </w:rPr>
              <w:t xml:space="preserve"> Stewardship scheme. The grant for the wild flowering has been agreed however, there is a shortfall of £200-£300. </w:t>
            </w:r>
          </w:p>
          <w:p w14:paraId="5A6269C3" w14:textId="36BBE79D" w:rsidR="433F9E6B" w:rsidRDefault="55F72FB3" w:rsidP="55F72FB3">
            <w:pPr>
              <w:rPr>
                <w:rFonts w:ascii="Tahoma" w:hAnsi="Tahoma" w:cs="Tahoma"/>
                <w:sz w:val="20"/>
                <w:szCs w:val="20"/>
              </w:rPr>
            </w:pPr>
            <w:r w:rsidRPr="55F72FB3">
              <w:rPr>
                <w:rFonts w:ascii="Tahoma" w:hAnsi="Tahoma" w:cs="Tahoma"/>
                <w:sz w:val="20"/>
                <w:szCs w:val="20"/>
              </w:rPr>
              <w:t xml:space="preserve">It is noted that the Village hall have the responsibility for the upkeep and the running of the grass area, and the Parish Council only pay the costs.  The Parish Council will invite the Village hall to enter discussion for the scope of the work this year, before the contract is put in place. </w:t>
            </w:r>
          </w:p>
          <w:p w14:paraId="15DF77A3" w14:textId="3CC7AB11" w:rsidR="433F9E6B" w:rsidRDefault="433F9E6B" w:rsidP="55F72FB3">
            <w:pPr>
              <w:rPr>
                <w:rFonts w:ascii="Tahoma" w:hAnsi="Tahoma" w:cs="Tahoma"/>
                <w:b/>
                <w:bCs/>
                <w:sz w:val="20"/>
                <w:szCs w:val="20"/>
              </w:rPr>
            </w:pPr>
          </w:p>
          <w:p w14:paraId="5938B98D" w14:textId="7FDAC660" w:rsidR="433F9E6B" w:rsidRDefault="55F72FB3" w:rsidP="433F9E6B">
            <w:pPr>
              <w:rPr>
                <w:rFonts w:ascii="Tahoma" w:hAnsi="Tahoma" w:cs="Tahoma"/>
                <w:sz w:val="20"/>
                <w:szCs w:val="20"/>
              </w:rPr>
            </w:pPr>
            <w:r w:rsidRPr="55F72FB3">
              <w:rPr>
                <w:rFonts w:ascii="Tahoma" w:hAnsi="Tahoma" w:cs="Tahoma"/>
                <w:b/>
                <w:bCs/>
                <w:sz w:val="20"/>
                <w:szCs w:val="20"/>
              </w:rPr>
              <w:t>VE DAY FUNDING</w:t>
            </w:r>
          </w:p>
          <w:p w14:paraId="24750BFA" w14:textId="165CD051" w:rsidR="433F9E6B" w:rsidRDefault="55F72FB3" w:rsidP="433F9E6B">
            <w:pPr>
              <w:rPr>
                <w:rFonts w:ascii="Tahoma" w:hAnsi="Tahoma" w:cs="Tahoma"/>
                <w:b/>
                <w:bCs/>
                <w:sz w:val="20"/>
                <w:szCs w:val="20"/>
              </w:rPr>
            </w:pPr>
            <w:r w:rsidRPr="55F72FB3">
              <w:rPr>
                <w:rFonts w:ascii="Tahoma" w:hAnsi="Tahoma" w:cs="Tahoma"/>
                <w:sz w:val="20"/>
                <w:szCs w:val="20"/>
              </w:rPr>
              <w:t xml:space="preserve">Parish council have placed their support for the VE Day celebrations. It is felt PC should be contributing towards the cost of this. The aim is to rekindle the spirit of the community. It is hoped to embrace all age groups. The VE day Funding group would like for the events to be free if possible, and therefore will be seeking sponsorship to cover costs. The two main costs are the marquee and the band. These costs come in at just under £2,000. </w:t>
            </w:r>
          </w:p>
          <w:p w14:paraId="25572D8D" w14:textId="1C2C4501" w:rsidR="433F9E6B" w:rsidRDefault="433F9E6B" w:rsidP="433F9E6B">
            <w:pPr>
              <w:rPr>
                <w:rFonts w:ascii="Tahoma" w:hAnsi="Tahoma" w:cs="Tahoma"/>
                <w:sz w:val="20"/>
                <w:szCs w:val="20"/>
              </w:rPr>
            </w:pPr>
          </w:p>
          <w:p w14:paraId="62DA098A" w14:textId="5FEB1C7F" w:rsidR="433F9E6B" w:rsidRDefault="55F72FB3" w:rsidP="433F9E6B">
            <w:pPr>
              <w:rPr>
                <w:rFonts w:ascii="Tahoma" w:hAnsi="Tahoma" w:cs="Tahoma"/>
                <w:sz w:val="20"/>
                <w:szCs w:val="20"/>
              </w:rPr>
            </w:pPr>
            <w:r w:rsidRPr="55F72FB3">
              <w:rPr>
                <w:rFonts w:ascii="Tahoma" w:hAnsi="Tahoma" w:cs="Tahoma"/>
                <w:sz w:val="20"/>
                <w:szCs w:val="20"/>
              </w:rPr>
              <w:t xml:space="preserve">It was proposed and agreed to donate £750 towards the VE Day celebrations, with this figure subject to review if more funding is required.  It is felt that this is something to support as benefits the </w:t>
            </w:r>
            <w:proofErr w:type="gramStart"/>
            <w:r w:rsidRPr="55F72FB3">
              <w:rPr>
                <w:rFonts w:ascii="Tahoma" w:hAnsi="Tahoma" w:cs="Tahoma"/>
                <w:sz w:val="20"/>
                <w:szCs w:val="20"/>
              </w:rPr>
              <w:t>parish as a whole</w:t>
            </w:r>
            <w:proofErr w:type="gramEnd"/>
            <w:r w:rsidRPr="55F72FB3">
              <w:rPr>
                <w:rFonts w:ascii="Tahoma" w:hAnsi="Tahoma" w:cs="Tahoma"/>
                <w:sz w:val="20"/>
                <w:szCs w:val="20"/>
              </w:rPr>
              <w:t>.</w:t>
            </w:r>
          </w:p>
          <w:p w14:paraId="508421DB" w14:textId="603CC753" w:rsidR="55F72FB3" w:rsidRDefault="55F72FB3" w:rsidP="55F72FB3">
            <w:pPr>
              <w:rPr>
                <w:rFonts w:ascii="Tahoma" w:hAnsi="Tahoma" w:cs="Tahoma"/>
                <w:b/>
                <w:bCs/>
                <w:sz w:val="20"/>
                <w:szCs w:val="20"/>
              </w:rPr>
            </w:pPr>
          </w:p>
          <w:p w14:paraId="7F4BCAF6" w14:textId="1820D715" w:rsidR="433F9E6B" w:rsidRDefault="55F72FB3" w:rsidP="433F9E6B">
            <w:pPr>
              <w:rPr>
                <w:rFonts w:ascii="Tahoma" w:hAnsi="Tahoma" w:cs="Tahoma"/>
                <w:sz w:val="20"/>
                <w:szCs w:val="20"/>
              </w:rPr>
            </w:pPr>
            <w:r w:rsidRPr="55F72FB3">
              <w:rPr>
                <w:rFonts w:ascii="Tahoma" w:hAnsi="Tahoma" w:cs="Tahoma"/>
                <w:b/>
                <w:bCs/>
                <w:sz w:val="20"/>
                <w:szCs w:val="20"/>
              </w:rPr>
              <w:t xml:space="preserve">SPRING CLEAN UP </w:t>
            </w:r>
          </w:p>
          <w:p w14:paraId="427390C8" w14:textId="4BC658AD" w:rsidR="433F9E6B" w:rsidRDefault="433F9E6B" w:rsidP="433F9E6B">
            <w:pPr>
              <w:rPr>
                <w:rFonts w:ascii="Tahoma" w:hAnsi="Tahoma" w:cs="Tahoma"/>
                <w:b/>
                <w:bCs/>
                <w:sz w:val="20"/>
                <w:szCs w:val="20"/>
              </w:rPr>
            </w:pPr>
          </w:p>
          <w:p w14:paraId="16EBF615" w14:textId="04C906BD" w:rsidR="433F9E6B" w:rsidRDefault="55F72FB3" w:rsidP="433F9E6B">
            <w:pPr>
              <w:rPr>
                <w:rFonts w:ascii="Tahoma" w:hAnsi="Tahoma" w:cs="Tahoma"/>
                <w:sz w:val="20"/>
                <w:szCs w:val="20"/>
              </w:rPr>
            </w:pPr>
            <w:r w:rsidRPr="55F72FB3">
              <w:rPr>
                <w:rFonts w:ascii="Tahoma" w:hAnsi="Tahoma" w:cs="Tahoma"/>
                <w:sz w:val="20"/>
                <w:szCs w:val="20"/>
              </w:rPr>
              <w:t>Date confirmed 28</w:t>
            </w:r>
            <w:r w:rsidRPr="55F72FB3">
              <w:rPr>
                <w:rFonts w:ascii="Tahoma" w:hAnsi="Tahoma" w:cs="Tahoma"/>
                <w:sz w:val="20"/>
                <w:szCs w:val="20"/>
                <w:vertAlign w:val="superscript"/>
              </w:rPr>
              <w:t>th</w:t>
            </w:r>
            <w:r w:rsidRPr="55F72FB3">
              <w:rPr>
                <w:rFonts w:ascii="Tahoma" w:hAnsi="Tahoma" w:cs="Tahoma"/>
                <w:sz w:val="20"/>
                <w:szCs w:val="20"/>
              </w:rPr>
              <w:t xml:space="preserve"> March 10am - 1pm. Lizzie to register this. David to advertise in parish magazine. Pickers and bags provided</w:t>
            </w:r>
          </w:p>
          <w:p w14:paraId="0DAE2592" w14:textId="3D6CE54F" w:rsidR="433F9E6B" w:rsidRDefault="433F9E6B" w:rsidP="433F9E6B">
            <w:pPr>
              <w:rPr>
                <w:rFonts w:ascii="Tahoma" w:hAnsi="Tahoma" w:cs="Tahoma"/>
                <w:sz w:val="20"/>
                <w:szCs w:val="20"/>
              </w:rPr>
            </w:pPr>
          </w:p>
          <w:p w14:paraId="2DB55DAB" w14:textId="4FC11945" w:rsidR="433F9E6B" w:rsidRDefault="433F9E6B" w:rsidP="433F9E6B">
            <w:pPr>
              <w:rPr>
                <w:rFonts w:ascii="Tahoma" w:hAnsi="Tahoma" w:cs="Tahoma"/>
                <w:sz w:val="20"/>
                <w:szCs w:val="20"/>
              </w:rPr>
            </w:pPr>
          </w:p>
          <w:p w14:paraId="1644E412" w14:textId="521D1160" w:rsidR="433F9E6B" w:rsidRDefault="433F9E6B" w:rsidP="433F9E6B">
            <w:pPr>
              <w:rPr>
                <w:rFonts w:ascii="Tahoma" w:hAnsi="Tahoma" w:cs="Tahoma"/>
                <w:sz w:val="20"/>
                <w:szCs w:val="20"/>
              </w:rPr>
            </w:pPr>
          </w:p>
          <w:p w14:paraId="46F87A6E" w14:textId="3A4CC829" w:rsidR="433F9E6B" w:rsidRDefault="55F72FB3" w:rsidP="433F9E6B">
            <w:pPr>
              <w:rPr>
                <w:rFonts w:ascii="Tahoma" w:hAnsi="Tahoma" w:cs="Tahoma"/>
                <w:sz w:val="20"/>
                <w:szCs w:val="20"/>
              </w:rPr>
            </w:pPr>
            <w:r w:rsidRPr="55F72FB3">
              <w:rPr>
                <w:rFonts w:ascii="Tahoma" w:hAnsi="Tahoma" w:cs="Tahoma"/>
                <w:b/>
                <w:bCs/>
                <w:sz w:val="20"/>
                <w:szCs w:val="20"/>
              </w:rPr>
              <w:t>SPEAKER FOR ANNUAL MEETING (2</w:t>
            </w:r>
            <w:r w:rsidRPr="55F72FB3">
              <w:rPr>
                <w:rFonts w:ascii="Tahoma" w:hAnsi="Tahoma" w:cs="Tahoma"/>
                <w:b/>
                <w:bCs/>
                <w:sz w:val="20"/>
                <w:szCs w:val="20"/>
                <w:vertAlign w:val="superscript"/>
              </w:rPr>
              <w:t>nd</w:t>
            </w:r>
            <w:r w:rsidRPr="55F72FB3">
              <w:rPr>
                <w:rFonts w:ascii="Tahoma" w:hAnsi="Tahoma" w:cs="Tahoma"/>
                <w:b/>
                <w:bCs/>
                <w:sz w:val="20"/>
                <w:szCs w:val="20"/>
              </w:rPr>
              <w:t xml:space="preserve"> Wednesday in May)</w:t>
            </w:r>
          </w:p>
          <w:p w14:paraId="67681C95" w14:textId="2DE6F536" w:rsidR="433F9E6B" w:rsidRDefault="433F9E6B" w:rsidP="433F9E6B">
            <w:pPr>
              <w:rPr>
                <w:rFonts w:ascii="Tahoma" w:hAnsi="Tahoma" w:cs="Tahoma"/>
                <w:b/>
                <w:bCs/>
                <w:sz w:val="20"/>
                <w:szCs w:val="20"/>
              </w:rPr>
            </w:pPr>
          </w:p>
          <w:p w14:paraId="07122139" w14:textId="4C446EF2" w:rsidR="433F9E6B" w:rsidRDefault="55F72FB3" w:rsidP="433F9E6B">
            <w:pPr>
              <w:rPr>
                <w:rFonts w:ascii="Tahoma" w:hAnsi="Tahoma" w:cs="Tahoma"/>
                <w:b/>
                <w:bCs/>
                <w:sz w:val="20"/>
                <w:szCs w:val="20"/>
              </w:rPr>
            </w:pPr>
            <w:r w:rsidRPr="55F72FB3">
              <w:rPr>
                <w:rFonts w:ascii="Tahoma" w:hAnsi="Tahoma" w:cs="Tahoma"/>
                <w:sz w:val="20"/>
                <w:szCs w:val="20"/>
              </w:rPr>
              <w:t xml:space="preserve">It is noted that last </w:t>
            </w:r>
            <w:r w:rsidR="00CE4EB5" w:rsidRPr="55F72FB3">
              <w:rPr>
                <w:rFonts w:ascii="Tahoma" w:hAnsi="Tahoma" w:cs="Tahoma"/>
                <w:sz w:val="20"/>
                <w:szCs w:val="20"/>
              </w:rPr>
              <w:t>year’s</w:t>
            </w:r>
            <w:r w:rsidRPr="55F72FB3">
              <w:rPr>
                <w:rFonts w:ascii="Tahoma" w:hAnsi="Tahoma" w:cs="Tahoma"/>
                <w:sz w:val="20"/>
                <w:szCs w:val="20"/>
              </w:rPr>
              <w:t xml:space="preserve"> speaker did not turn up. It has been questioned what has happened to the village agent. A proposal was put forward that the speaker could be someone regarding he climate change emergency. </w:t>
            </w:r>
          </w:p>
          <w:p w14:paraId="0EB7379A" w14:textId="00C91B33" w:rsidR="433F9E6B" w:rsidRDefault="433F9E6B" w:rsidP="433F9E6B">
            <w:pPr>
              <w:rPr>
                <w:rFonts w:ascii="Tahoma" w:hAnsi="Tahoma" w:cs="Tahoma"/>
                <w:sz w:val="20"/>
                <w:szCs w:val="20"/>
              </w:rPr>
            </w:pPr>
          </w:p>
          <w:p w14:paraId="749E021D" w14:textId="5AF6C07B" w:rsidR="433F9E6B" w:rsidRDefault="55F72FB3" w:rsidP="55F72FB3">
            <w:pPr>
              <w:rPr>
                <w:color w:val="000000" w:themeColor="text1"/>
                <w:sz w:val="22"/>
                <w:szCs w:val="22"/>
              </w:rPr>
            </w:pPr>
            <w:r w:rsidRPr="55F72FB3">
              <w:rPr>
                <w:b/>
                <w:bCs/>
                <w:color w:val="000000" w:themeColor="text1"/>
                <w:sz w:val="22"/>
                <w:szCs w:val="22"/>
              </w:rPr>
              <w:t>MENDIP LOCAL PLAN PART II: SITES AND POLICIES: CONSULTAIONS ON PROPOSED MAIN MODIFICATIONS</w:t>
            </w:r>
          </w:p>
          <w:p w14:paraId="62B80F44" w14:textId="6911A0BD" w:rsidR="433F9E6B" w:rsidRDefault="433F9E6B" w:rsidP="433F9E6B">
            <w:pPr>
              <w:rPr>
                <w:b/>
                <w:bCs/>
                <w:color w:val="000000" w:themeColor="text1"/>
                <w:sz w:val="22"/>
                <w:szCs w:val="22"/>
              </w:rPr>
            </w:pPr>
          </w:p>
          <w:p w14:paraId="4843EF29" w14:textId="105BF0CB" w:rsidR="433F9E6B" w:rsidRDefault="433F9E6B" w:rsidP="433F9E6B">
            <w:pPr>
              <w:rPr>
                <w:b/>
                <w:bCs/>
                <w:color w:val="000000" w:themeColor="text1"/>
                <w:sz w:val="22"/>
                <w:szCs w:val="22"/>
              </w:rPr>
            </w:pPr>
            <w:r w:rsidRPr="433F9E6B">
              <w:rPr>
                <w:color w:val="000000" w:themeColor="text1"/>
                <w:sz w:val="22"/>
                <w:szCs w:val="22"/>
              </w:rPr>
              <w:t>Nothing has changed for Oakhill as currently over target.</w:t>
            </w:r>
          </w:p>
          <w:p w14:paraId="18DDBEEB" w14:textId="1C93CFBA" w:rsidR="433F9E6B" w:rsidRDefault="433F9E6B" w:rsidP="433F9E6B">
            <w:pPr>
              <w:rPr>
                <w:color w:val="000000" w:themeColor="text1"/>
                <w:sz w:val="22"/>
                <w:szCs w:val="22"/>
              </w:rPr>
            </w:pPr>
          </w:p>
          <w:p w14:paraId="2A16D294" w14:textId="0F054E1C" w:rsidR="433F9E6B" w:rsidRDefault="433F9E6B" w:rsidP="433F9E6B">
            <w:pPr>
              <w:rPr>
                <w:color w:val="000000" w:themeColor="text1"/>
                <w:sz w:val="22"/>
                <w:szCs w:val="22"/>
              </w:rPr>
            </w:pPr>
            <w:r w:rsidRPr="433F9E6B">
              <w:rPr>
                <w:color w:val="000000" w:themeColor="text1"/>
                <w:sz w:val="22"/>
                <w:szCs w:val="22"/>
              </w:rPr>
              <w:t>Some designated green spaces have been removed, which would mean that these would then be open to build on potentially.</w:t>
            </w:r>
          </w:p>
          <w:p w14:paraId="49094E7F" w14:textId="481B60FD" w:rsidR="433F9E6B" w:rsidRDefault="433F9E6B" w:rsidP="433F9E6B">
            <w:pPr>
              <w:rPr>
                <w:color w:val="000000" w:themeColor="text1"/>
                <w:sz w:val="22"/>
                <w:szCs w:val="22"/>
              </w:rPr>
            </w:pPr>
          </w:p>
          <w:p w14:paraId="1859E0F7" w14:textId="45E04860" w:rsidR="433F9E6B" w:rsidRDefault="433F9E6B" w:rsidP="433F9E6B">
            <w:pPr>
              <w:rPr>
                <w:color w:val="000000" w:themeColor="text1"/>
                <w:sz w:val="22"/>
                <w:szCs w:val="22"/>
              </w:rPr>
            </w:pPr>
            <w:proofErr w:type="spellStart"/>
            <w:r w:rsidRPr="433F9E6B">
              <w:rPr>
                <w:color w:val="000000" w:themeColor="text1"/>
                <w:sz w:val="22"/>
                <w:szCs w:val="22"/>
              </w:rPr>
              <w:t>Chapelfield</w:t>
            </w:r>
            <w:proofErr w:type="spellEnd"/>
            <w:r w:rsidRPr="433F9E6B">
              <w:rPr>
                <w:color w:val="000000" w:themeColor="text1"/>
                <w:sz w:val="22"/>
                <w:szCs w:val="22"/>
              </w:rPr>
              <w:t xml:space="preserve"> is no longer mentioned.</w:t>
            </w:r>
          </w:p>
          <w:p w14:paraId="7C5C138D" w14:textId="6D3D4F7F" w:rsidR="433F9E6B" w:rsidRDefault="433F9E6B" w:rsidP="433F9E6B">
            <w:pPr>
              <w:rPr>
                <w:color w:val="000000" w:themeColor="text1"/>
                <w:sz w:val="22"/>
                <w:szCs w:val="22"/>
              </w:rPr>
            </w:pPr>
          </w:p>
          <w:p w14:paraId="71D7C34A" w14:textId="3F792233" w:rsidR="433F9E6B" w:rsidRDefault="433F9E6B" w:rsidP="433F9E6B">
            <w:pPr>
              <w:rPr>
                <w:color w:val="000000" w:themeColor="text1"/>
                <w:sz w:val="22"/>
                <w:szCs w:val="22"/>
              </w:rPr>
            </w:pPr>
            <w:r w:rsidRPr="433F9E6B">
              <w:rPr>
                <w:color w:val="000000" w:themeColor="text1"/>
                <w:sz w:val="22"/>
                <w:szCs w:val="22"/>
              </w:rPr>
              <w:t xml:space="preserve">David has agreed to fill in the response form on the behalf of the council all comments to be </w:t>
            </w:r>
            <w:r w:rsidR="00CE4EB5" w:rsidRPr="433F9E6B">
              <w:rPr>
                <w:color w:val="000000" w:themeColor="text1"/>
                <w:sz w:val="22"/>
                <w:szCs w:val="22"/>
              </w:rPr>
              <w:t>into</w:t>
            </w:r>
            <w:r w:rsidRPr="433F9E6B">
              <w:rPr>
                <w:color w:val="000000" w:themeColor="text1"/>
                <w:sz w:val="22"/>
                <w:szCs w:val="22"/>
              </w:rPr>
              <w:t xml:space="preserve"> David ASAP.</w:t>
            </w:r>
          </w:p>
          <w:p w14:paraId="5038BF0C" w14:textId="028DA7D2" w:rsidR="00F41A86" w:rsidRDefault="00F41A86" w:rsidP="00DA52F4">
            <w:pPr>
              <w:rPr>
                <w:rFonts w:ascii="Tahoma" w:hAnsi="Tahoma" w:cs="Tahoma"/>
                <w:sz w:val="20"/>
                <w:szCs w:val="20"/>
              </w:rPr>
            </w:pPr>
          </w:p>
        </w:tc>
        <w:tc>
          <w:tcPr>
            <w:tcW w:w="1110" w:type="dxa"/>
          </w:tcPr>
          <w:p w14:paraId="27D18FDD" w14:textId="77777777" w:rsidR="009225C4" w:rsidRDefault="009225C4" w:rsidP="002877A0">
            <w:pPr>
              <w:ind w:right="72"/>
              <w:jc w:val="center"/>
              <w:rPr>
                <w:rFonts w:ascii="Tahoma" w:hAnsi="Tahoma" w:cs="Tahoma"/>
                <w:b/>
                <w:sz w:val="20"/>
                <w:szCs w:val="20"/>
              </w:rPr>
            </w:pPr>
          </w:p>
          <w:p w14:paraId="17479467" w14:textId="504F63C8" w:rsidR="002877A0" w:rsidRDefault="002877A0" w:rsidP="433F9E6B">
            <w:pPr>
              <w:ind w:right="72"/>
              <w:jc w:val="center"/>
              <w:rPr>
                <w:rFonts w:ascii="Tahoma" w:hAnsi="Tahoma" w:cs="Tahoma"/>
                <w:b/>
                <w:bCs/>
                <w:sz w:val="20"/>
                <w:szCs w:val="20"/>
              </w:rPr>
            </w:pPr>
          </w:p>
        </w:tc>
      </w:tr>
      <w:tr w:rsidR="00743F1E" w:rsidRPr="007751C9" w14:paraId="27B17053" w14:textId="77777777" w:rsidTr="0057529D">
        <w:trPr>
          <w:trHeight w:val="3177"/>
        </w:trPr>
        <w:tc>
          <w:tcPr>
            <w:tcW w:w="1798" w:type="dxa"/>
          </w:tcPr>
          <w:p w14:paraId="1CC4A8C5" w14:textId="05554348" w:rsidR="00743F1E" w:rsidRPr="007751C9" w:rsidRDefault="00743F1E" w:rsidP="433F9E6B">
            <w:pPr>
              <w:pStyle w:val="ColorfulList-Accent11"/>
              <w:ind w:left="284" w:hanging="284"/>
              <w:rPr>
                <w:rFonts w:ascii="Tahoma" w:hAnsi="Tahoma" w:cs="Tahoma"/>
                <w:sz w:val="20"/>
                <w:szCs w:val="20"/>
              </w:rPr>
            </w:pPr>
          </w:p>
          <w:p w14:paraId="37F05F45" w14:textId="21B2F69F" w:rsidR="00743F1E" w:rsidRPr="007751C9" w:rsidRDefault="00743F1E" w:rsidP="433F9E6B">
            <w:pPr>
              <w:pStyle w:val="ColorfulList-Accent11"/>
              <w:ind w:left="284" w:hanging="284"/>
              <w:rPr>
                <w:rFonts w:ascii="Tahoma" w:hAnsi="Tahoma" w:cs="Tahoma"/>
                <w:sz w:val="20"/>
                <w:szCs w:val="20"/>
              </w:rPr>
            </w:pPr>
          </w:p>
          <w:p w14:paraId="5A2F2D57" w14:textId="4CBDA75E" w:rsidR="00743F1E" w:rsidRPr="007751C9" w:rsidRDefault="00743F1E" w:rsidP="433F9E6B">
            <w:pPr>
              <w:pStyle w:val="ColorfulList-Accent11"/>
              <w:ind w:left="284" w:hanging="284"/>
              <w:rPr>
                <w:rFonts w:ascii="Tahoma" w:hAnsi="Tahoma" w:cs="Tahoma"/>
                <w:sz w:val="20"/>
                <w:szCs w:val="20"/>
              </w:rPr>
            </w:pPr>
          </w:p>
          <w:p w14:paraId="5743EC8D" w14:textId="77777777" w:rsidR="0057529D" w:rsidRDefault="0057529D" w:rsidP="433F9E6B">
            <w:pPr>
              <w:pStyle w:val="ColorfulList-Accent11"/>
              <w:ind w:left="0"/>
              <w:rPr>
                <w:rFonts w:ascii="Tahoma" w:hAnsi="Tahoma" w:cs="Tahoma"/>
                <w:sz w:val="20"/>
                <w:szCs w:val="20"/>
              </w:rPr>
            </w:pPr>
          </w:p>
          <w:p w14:paraId="4383C115" w14:textId="77777777" w:rsidR="0057529D" w:rsidRDefault="0057529D" w:rsidP="433F9E6B">
            <w:pPr>
              <w:pStyle w:val="ColorfulList-Accent11"/>
              <w:ind w:left="0"/>
              <w:rPr>
                <w:rFonts w:ascii="Tahoma" w:hAnsi="Tahoma" w:cs="Tahoma"/>
                <w:sz w:val="20"/>
                <w:szCs w:val="20"/>
              </w:rPr>
            </w:pPr>
          </w:p>
          <w:p w14:paraId="215D386E" w14:textId="63D6D3AF" w:rsidR="00743F1E" w:rsidRPr="007751C9" w:rsidRDefault="433F9E6B" w:rsidP="433F9E6B">
            <w:pPr>
              <w:pStyle w:val="ColorfulList-Accent11"/>
              <w:ind w:left="0"/>
              <w:rPr>
                <w:rFonts w:ascii="Tahoma" w:hAnsi="Tahoma" w:cs="Tahoma"/>
                <w:sz w:val="20"/>
                <w:szCs w:val="20"/>
              </w:rPr>
            </w:pPr>
            <w:r w:rsidRPr="433F9E6B">
              <w:rPr>
                <w:rFonts w:ascii="Tahoma" w:hAnsi="Tahoma" w:cs="Tahoma"/>
                <w:sz w:val="20"/>
                <w:szCs w:val="20"/>
              </w:rPr>
              <w:t>18/2020</w:t>
            </w:r>
          </w:p>
          <w:p w14:paraId="7BBCBB4D" w14:textId="121F8CDD" w:rsidR="00743F1E" w:rsidRPr="007751C9" w:rsidRDefault="00743F1E" w:rsidP="433F9E6B">
            <w:pPr>
              <w:pStyle w:val="ColorfulList-Accent11"/>
              <w:ind w:left="0"/>
              <w:rPr>
                <w:rFonts w:ascii="Tahoma" w:hAnsi="Tahoma" w:cs="Tahoma"/>
                <w:sz w:val="20"/>
                <w:szCs w:val="20"/>
              </w:rPr>
            </w:pPr>
          </w:p>
          <w:p w14:paraId="689EFB08" w14:textId="23219169" w:rsidR="00743F1E" w:rsidRPr="007751C9" w:rsidRDefault="00743F1E" w:rsidP="433F9E6B">
            <w:pPr>
              <w:pStyle w:val="ColorfulList-Accent11"/>
              <w:ind w:left="0"/>
              <w:rPr>
                <w:rFonts w:ascii="Tahoma" w:hAnsi="Tahoma" w:cs="Tahoma"/>
                <w:sz w:val="20"/>
                <w:szCs w:val="20"/>
              </w:rPr>
            </w:pPr>
          </w:p>
          <w:p w14:paraId="22CD35C8" w14:textId="48865D6A" w:rsidR="00743F1E" w:rsidRPr="007751C9" w:rsidRDefault="00743F1E" w:rsidP="433F9E6B">
            <w:pPr>
              <w:pStyle w:val="ColorfulList-Accent11"/>
              <w:ind w:left="0"/>
              <w:rPr>
                <w:rFonts w:ascii="Tahoma" w:hAnsi="Tahoma" w:cs="Tahoma"/>
                <w:sz w:val="20"/>
                <w:szCs w:val="20"/>
              </w:rPr>
            </w:pPr>
          </w:p>
          <w:p w14:paraId="39512D30" w14:textId="6A830812" w:rsidR="00743F1E" w:rsidRPr="007751C9" w:rsidRDefault="00743F1E" w:rsidP="433F9E6B">
            <w:pPr>
              <w:pStyle w:val="ColorfulList-Accent11"/>
              <w:ind w:left="0"/>
              <w:rPr>
                <w:rFonts w:ascii="Tahoma" w:hAnsi="Tahoma" w:cs="Tahoma"/>
                <w:sz w:val="20"/>
                <w:szCs w:val="20"/>
              </w:rPr>
            </w:pPr>
          </w:p>
          <w:p w14:paraId="7EFC3D5D" w14:textId="526697BA" w:rsidR="00743F1E" w:rsidRPr="007751C9" w:rsidRDefault="00743F1E" w:rsidP="433F9E6B">
            <w:pPr>
              <w:pStyle w:val="ColorfulList-Accent11"/>
              <w:ind w:left="0"/>
              <w:rPr>
                <w:rFonts w:ascii="Tahoma" w:hAnsi="Tahoma" w:cs="Tahoma"/>
                <w:sz w:val="20"/>
                <w:szCs w:val="20"/>
              </w:rPr>
            </w:pPr>
          </w:p>
          <w:p w14:paraId="27B17050" w14:textId="393C9503" w:rsidR="00743F1E" w:rsidRPr="007751C9" w:rsidRDefault="55F72FB3" w:rsidP="433F9E6B">
            <w:pPr>
              <w:pStyle w:val="ColorfulList-Accent11"/>
              <w:ind w:left="0"/>
              <w:rPr>
                <w:rFonts w:ascii="Tahoma" w:hAnsi="Tahoma" w:cs="Tahoma"/>
                <w:sz w:val="20"/>
                <w:szCs w:val="20"/>
              </w:rPr>
            </w:pPr>
            <w:r w:rsidRPr="55F72FB3">
              <w:rPr>
                <w:rFonts w:ascii="Tahoma" w:hAnsi="Tahoma" w:cs="Tahoma"/>
                <w:sz w:val="20"/>
                <w:szCs w:val="20"/>
              </w:rPr>
              <w:t>19/202</w:t>
            </w:r>
          </w:p>
        </w:tc>
        <w:tc>
          <w:tcPr>
            <w:tcW w:w="7534" w:type="dxa"/>
          </w:tcPr>
          <w:p w14:paraId="0F8DAE81" w14:textId="77777777" w:rsidR="0057529D" w:rsidRDefault="0057529D" w:rsidP="433F9E6B">
            <w:pPr>
              <w:rPr>
                <w:rFonts w:ascii="Tahoma" w:eastAsia="Tahoma" w:hAnsi="Tahoma" w:cs="Tahoma"/>
                <w:b/>
                <w:bCs/>
                <w:sz w:val="20"/>
                <w:szCs w:val="20"/>
              </w:rPr>
            </w:pPr>
          </w:p>
          <w:p w14:paraId="58FC5D23" w14:textId="77777777" w:rsidR="0057529D" w:rsidRDefault="0057529D" w:rsidP="433F9E6B">
            <w:pPr>
              <w:rPr>
                <w:rFonts w:ascii="Tahoma" w:eastAsia="Tahoma" w:hAnsi="Tahoma" w:cs="Tahoma"/>
                <w:b/>
                <w:bCs/>
                <w:sz w:val="20"/>
                <w:szCs w:val="20"/>
              </w:rPr>
            </w:pPr>
          </w:p>
          <w:p w14:paraId="353D71CA" w14:textId="77777777" w:rsidR="0057529D" w:rsidRDefault="0057529D" w:rsidP="433F9E6B">
            <w:pPr>
              <w:rPr>
                <w:rFonts w:ascii="Tahoma" w:eastAsia="Tahoma" w:hAnsi="Tahoma" w:cs="Tahoma"/>
                <w:b/>
                <w:bCs/>
                <w:sz w:val="20"/>
                <w:szCs w:val="20"/>
              </w:rPr>
            </w:pPr>
          </w:p>
          <w:p w14:paraId="02D0576D" w14:textId="648DF6AF" w:rsidR="00743F1E" w:rsidRPr="007751C9" w:rsidRDefault="433F9E6B" w:rsidP="433F9E6B">
            <w:pPr>
              <w:rPr>
                <w:rFonts w:ascii="Tahoma" w:eastAsia="Tahoma" w:hAnsi="Tahoma" w:cs="Tahoma"/>
                <w:b/>
                <w:bCs/>
                <w:sz w:val="20"/>
                <w:szCs w:val="20"/>
              </w:rPr>
            </w:pPr>
            <w:r w:rsidRPr="433F9E6B">
              <w:rPr>
                <w:rFonts w:ascii="Tahoma" w:eastAsia="Tahoma" w:hAnsi="Tahoma" w:cs="Tahoma"/>
                <w:b/>
                <w:bCs/>
                <w:sz w:val="20"/>
                <w:szCs w:val="20"/>
              </w:rPr>
              <w:t xml:space="preserve">PLANNING </w:t>
            </w:r>
          </w:p>
          <w:p w14:paraId="18BD4298" w14:textId="42DE672B" w:rsidR="00743F1E" w:rsidRPr="007751C9" w:rsidRDefault="00792B04" w:rsidP="55F72FB3">
            <w:pPr>
              <w:rPr>
                <w:color w:val="000000" w:themeColor="text1"/>
                <w:sz w:val="22"/>
                <w:szCs w:val="22"/>
              </w:rPr>
            </w:pPr>
            <w:r>
              <w:br/>
            </w:r>
            <w:r w:rsidR="55F72FB3" w:rsidRPr="55F72FB3">
              <w:rPr>
                <w:b/>
                <w:bCs/>
                <w:color w:val="000000" w:themeColor="text1"/>
                <w:sz w:val="22"/>
                <w:szCs w:val="22"/>
              </w:rPr>
              <w:t xml:space="preserve">Update on previous planning applications </w:t>
            </w:r>
            <w:r>
              <w:br/>
            </w:r>
            <w:r w:rsidR="55F72FB3" w:rsidRPr="55F72FB3">
              <w:rPr>
                <w:b/>
                <w:bCs/>
                <w:color w:val="000000" w:themeColor="text1"/>
                <w:sz w:val="22"/>
                <w:szCs w:val="22"/>
              </w:rPr>
              <w:t xml:space="preserve">2020/0087/TCA; Pooh Corner, High St, </w:t>
            </w:r>
            <w:r w:rsidR="55F72FB3" w:rsidRPr="55F72FB3">
              <w:rPr>
                <w:color w:val="000000" w:themeColor="text1"/>
                <w:sz w:val="22"/>
                <w:szCs w:val="22"/>
              </w:rPr>
              <w:t>Oakhill; T1, Laburnum, reduce x25%. T2, Ash, Pollard back to previous points and cut back from public footpath. - This has been granted.</w:t>
            </w:r>
          </w:p>
          <w:p w14:paraId="23338F7A" w14:textId="1841EC25" w:rsidR="00743F1E" w:rsidRPr="007751C9" w:rsidRDefault="00743F1E" w:rsidP="433F9E6B">
            <w:pPr>
              <w:rPr>
                <w:color w:val="000000" w:themeColor="text1"/>
                <w:sz w:val="22"/>
                <w:szCs w:val="22"/>
              </w:rPr>
            </w:pPr>
          </w:p>
          <w:p w14:paraId="25DCDF7D" w14:textId="3D02E6E6" w:rsidR="00743F1E" w:rsidRPr="007751C9" w:rsidRDefault="433F9E6B" w:rsidP="433F9E6B">
            <w:pPr>
              <w:rPr>
                <w:color w:val="000000" w:themeColor="text1"/>
                <w:sz w:val="22"/>
                <w:szCs w:val="22"/>
              </w:rPr>
            </w:pPr>
            <w:r w:rsidRPr="433F9E6B">
              <w:rPr>
                <w:color w:val="000000" w:themeColor="text1"/>
                <w:sz w:val="22"/>
                <w:szCs w:val="22"/>
              </w:rPr>
              <w:t>There seems to be some confusion regarding the church trees. There had been no objection from Parish council. It has been suggested to go back to tree officer. DH had wanted to have a discussion with the tree officer.</w:t>
            </w:r>
          </w:p>
          <w:p w14:paraId="27B17051" w14:textId="2730CC05" w:rsidR="00743F1E" w:rsidRPr="007751C9" w:rsidRDefault="00743F1E" w:rsidP="433F9E6B">
            <w:pPr>
              <w:rPr>
                <w:rFonts w:ascii="Tahoma" w:eastAsia="Tahoma" w:hAnsi="Tahoma" w:cs="Tahoma"/>
                <w:b/>
                <w:bCs/>
                <w:sz w:val="20"/>
                <w:szCs w:val="20"/>
              </w:rPr>
            </w:pPr>
          </w:p>
        </w:tc>
        <w:tc>
          <w:tcPr>
            <w:tcW w:w="1110" w:type="dxa"/>
          </w:tcPr>
          <w:p w14:paraId="27B17052" w14:textId="31E7B8AF" w:rsidR="00743F1E" w:rsidRPr="007751C9" w:rsidRDefault="00743F1E" w:rsidP="00743F1E">
            <w:pPr>
              <w:jc w:val="center"/>
              <w:rPr>
                <w:rFonts w:ascii="Tahoma" w:hAnsi="Tahoma" w:cs="Tahoma"/>
                <w:b/>
                <w:sz w:val="20"/>
                <w:szCs w:val="20"/>
              </w:rPr>
            </w:pPr>
          </w:p>
        </w:tc>
      </w:tr>
      <w:tr w:rsidR="00743F1E" w:rsidRPr="007751C9" w14:paraId="27B1707D" w14:textId="77777777" w:rsidTr="0057529D">
        <w:tc>
          <w:tcPr>
            <w:tcW w:w="1798" w:type="dxa"/>
          </w:tcPr>
          <w:p w14:paraId="27B1707A" w14:textId="3F91D801" w:rsidR="00743F1E" w:rsidRPr="007751C9" w:rsidRDefault="00743F1E" w:rsidP="00743F1E">
            <w:pPr>
              <w:ind w:left="284" w:hanging="284"/>
              <w:rPr>
                <w:rFonts w:ascii="Tahoma" w:hAnsi="Tahoma" w:cs="Tahoma"/>
                <w:b/>
                <w:sz w:val="20"/>
                <w:szCs w:val="20"/>
              </w:rPr>
            </w:pPr>
          </w:p>
        </w:tc>
        <w:tc>
          <w:tcPr>
            <w:tcW w:w="7534" w:type="dxa"/>
          </w:tcPr>
          <w:p w14:paraId="49CF2D98" w14:textId="69CF6BE9" w:rsidR="00743F1E" w:rsidRPr="00F45862" w:rsidRDefault="55F72FB3" w:rsidP="55F72FB3">
            <w:pPr>
              <w:rPr>
                <w:rFonts w:ascii="Tahoma" w:eastAsia="Tahoma" w:hAnsi="Tahoma" w:cs="Tahoma"/>
                <w:b/>
                <w:bCs/>
                <w:sz w:val="20"/>
                <w:szCs w:val="20"/>
              </w:rPr>
            </w:pPr>
            <w:r w:rsidRPr="55F72FB3">
              <w:rPr>
                <w:rFonts w:ascii="Tahoma" w:eastAsia="Tahoma" w:hAnsi="Tahoma" w:cs="Tahoma"/>
                <w:b/>
                <w:bCs/>
                <w:sz w:val="20"/>
                <w:szCs w:val="20"/>
              </w:rPr>
              <w:t xml:space="preserve">FINANCE </w:t>
            </w:r>
          </w:p>
          <w:p w14:paraId="27B1707B" w14:textId="2420A7C6" w:rsidR="00743F1E" w:rsidRPr="00F45862" w:rsidRDefault="00743F1E" w:rsidP="55F72FB3">
            <w:pPr>
              <w:rPr>
                <w:rFonts w:ascii="Tahoma" w:eastAsia="Tahoma" w:hAnsi="Tahoma" w:cs="Tahoma"/>
                <w:b/>
                <w:bCs/>
                <w:sz w:val="20"/>
                <w:szCs w:val="20"/>
              </w:rPr>
            </w:pPr>
          </w:p>
        </w:tc>
        <w:tc>
          <w:tcPr>
            <w:tcW w:w="1110" w:type="dxa"/>
          </w:tcPr>
          <w:p w14:paraId="27B1707C" w14:textId="7DE92777" w:rsidR="00743F1E" w:rsidRPr="007751C9" w:rsidRDefault="00743F1E" w:rsidP="00743F1E">
            <w:pPr>
              <w:rPr>
                <w:rFonts w:ascii="Tahoma" w:hAnsi="Tahoma" w:cs="Tahoma"/>
                <w:b/>
                <w:sz w:val="20"/>
                <w:szCs w:val="20"/>
              </w:rPr>
            </w:pPr>
          </w:p>
        </w:tc>
      </w:tr>
      <w:tr w:rsidR="00743F1E" w:rsidRPr="007751C9" w14:paraId="27B17083" w14:textId="77777777" w:rsidTr="0057529D">
        <w:tc>
          <w:tcPr>
            <w:tcW w:w="1798" w:type="dxa"/>
          </w:tcPr>
          <w:p w14:paraId="7BE044A0" w14:textId="0B86C6E5"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20/2020</w:t>
            </w:r>
          </w:p>
          <w:p w14:paraId="13A20168" w14:textId="68EF0051" w:rsidR="00743F1E" w:rsidRPr="007751C9" w:rsidRDefault="00743F1E" w:rsidP="0057529D">
            <w:pPr>
              <w:pStyle w:val="ColorfulList-Accent11"/>
              <w:ind w:left="30"/>
              <w:rPr>
                <w:rFonts w:ascii="Tahoma" w:hAnsi="Tahoma" w:cs="Tahoma"/>
                <w:sz w:val="20"/>
                <w:szCs w:val="20"/>
              </w:rPr>
            </w:pPr>
          </w:p>
          <w:p w14:paraId="7817C05B" w14:textId="4A4F5E17" w:rsidR="00743F1E" w:rsidRPr="007751C9" w:rsidRDefault="00743F1E" w:rsidP="0057529D">
            <w:pPr>
              <w:pStyle w:val="ColorfulList-Accent11"/>
              <w:ind w:left="30"/>
              <w:rPr>
                <w:rFonts w:ascii="Tahoma" w:hAnsi="Tahoma" w:cs="Tahoma"/>
                <w:sz w:val="20"/>
                <w:szCs w:val="20"/>
              </w:rPr>
            </w:pPr>
          </w:p>
          <w:p w14:paraId="10C7769C" w14:textId="458CFE98"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21/2020</w:t>
            </w:r>
          </w:p>
          <w:p w14:paraId="16A3CB86" w14:textId="59F5897C" w:rsidR="00743F1E" w:rsidRPr="007751C9" w:rsidRDefault="00743F1E" w:rsidP="0057529D">
            <w:pPr>
              <w:pStyle w:val="ColorfulList-Accent11"/>
              <w:ind w:left="30"/>
              <w:rPr>
                <w:rFonts w:ascii="Tahoma" w:hAnsi="Tahoma" w:cs="Tahoma"/>
                <w:sz w:val="20"/>
                <w:szCs w:val="20"/>
              </w:rPr>
            </w:pPr>
          </w:p>
          <w:p w14:paraId="01C2F555" w14:textId="4D8878E4" w:rsidR="00743F1E" w:rsidRPr="007751C9" w:rsidRDefault="00743F1E" w:rsidP="0057529D">
            <w:pPr>
              <w:pStyle w:val="ColorfulList-Accent11"/>
              <w:ind w:left="30"/>
              <w:rPr>
                <w:rFonts w:ascii="Tahoma" w:hAnsi="Tahoma" w:cs="Tahoma"/>
                <w:sz w:val="20"/>
                <w:szCs w:val="20"/>
              </w:rPr>
            </w:pPr>
          </w:p>
          <w:p w14:paraId="391390F2" w14:textId="31E2C7BB"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22/2020</w:t>
            </w:r>
          </w:p>
          <w:p w14:paraId="5D7B26D1" w14:textId="155C5C73" w:rsidR="00743F1E" w:rsidRPr="007751C9" w:rsidRDefault="00743F1E" w:rsidP="0057529D">
            <w:pPr>
              <w:pStyle w:val="ColorfulList-Accent11"/>
              <w:ind w:left="30"/>
              <w:rPr>
                <w:rFonts w:ascii="Tahoma" w:hAnsi="Tahoma" w:cs="Tahoma"/>
                <w:sz w:val="20"/>
                <w:szCs w:val="20"/>
              </w:rPr>
            </w:pPr>
          </w:p>
          <w:p w14:paraId="6E318D0B" w14:textId="5B356FC7" w:rsidR="00743F1E" w:rsidRPr="007751C9" w:rsidRDefault="00743F1E" w:rsidP="0057529D">
            <w:pPr>
              <w:pStyle w:val="ColorfulList-Accent11"/>
              <w:ind w:left="30"/>
              <w:rPr>
                <w:rFonts w:ascii="Tahoma" w:hAnsi="Tahoma" w:cs="Tahoma"/>
                <w:sz w:val="20"/>
                <w:szCs w:val="20"/>
              </w:rPr>
            </w:pPr>
          </w:p>
          <w:p w14:paraId="04D03365" w14:textId="114BA0CB" w:rsidR="00743F1E" w:rsidRPr="007751C9" w:rsidRDefault="00743F1E" w:rsidP="0057529D">
            <w:pPr>
              <w:pStyle w:val="ColorfulList-Accent11"/>
              <w:ind w:left="30"/>
              <w:rPr>
                <w:rFonts w:ascii="Tahoma" w:hAnsi="Tahoma" w:cs="Tahoma"/>
                <w:sz w:val="20"/>
                <w:szCs w:val="20"/>
              </w:rPr>
            </w:pPr>
          </w:p>
          <w:p w14:paraId="5D22F6F0" w14:textId="41011F15" w:rsidR="00743F1E" w:rsidRPr="007751C9" w:rsidRDefault="00743F1E" w:rsidP="0057529D">
            <w:pPr>
              <w:pStyle w:val="ColorfulList-Accent11"/>
              <w:ind w:left="30"/>
              <w:rPr>
                <w:rFonts w:ascii="Tahoma" w:hAnsi="Tahoma" w:cs="Tahoma"/>
                <w:sz w:val="20"/>
                <w:szCs w:val="20"/>
              </w:rPr>
            </w:pPr>
          </w:p>
          <w:p w14:paraId="40BC5D53" w14:textId="14B37DDD" w:rsidR="00743F1E" w:rsidRPr="007751C9" w:rsidRDefault="00743F1E" w:rsidP="0057529D">
            <w:pPr>
              <w:pStyle w:val="ColorfulList-Accent11"/>
              <w:ind w:left="30"/>
              <w:rPr>
                <w:rFonts w:ascii="Tahoma" w:hAnsi="Tahoma" w:cs="Tahoma"/>
                <w:sz w:val="20"/>
                <w:szCs w:val="20"/>
              </w:rPr>
            </w:pPr>
          </w:p>
          <w:p w14:paraId="58082DAF" w14:textId="0419706A" w:rsidR="00743F1E" w:rsidRPr="007751C9" w:rsidRDefault="00743F1E" w:rsidP="0057529D">
            <w:pPr>
              <w:pStyle w:val="ColorfulList-Accent11"/>
              <w:ind w:left="30"/>
              <w:rPr>
                <w:rFonts w:ascii="Tahoma" w:hAnsi="Tahoma" w:cs="Tahoma"/>
                <w:sz w:val="20"/>
                <w:szCs w:val="20"/>
              </w:rPr>
            </w:pPr>
          </w:p>
          <w:p w14:paraId="1D044E87" w14:textId="4E6B8A86" w:rsidR="00743F1E" w:rsidRPr="007751C9" w:rsidRDefault="00743F1E" w:rsidP="0057529D">
            <w:pPr>
              <w:pStyle w:val="ColorfulList-Accent11"/>
              <w:ind w:left="30"/>
              <w:rPr>
                <w:rFonts w:ascii="Tahoma" w:hAnsi="Tahoma" w:cs="Tahoma"/>
                <w:sz w:val="20"/>
                <w:szCs w:val="20"/>
              </w:rPr>
            </w:pPr>
          </w:p>
          <w:p w14:paraId="5220FF88" w14:textId="7775305E" w:rsidR="00743F1E" w:rsidRPr="007751C9" w:rsidRDefault="00743F1E" w:rsidP="0057529D">
            <w:pPr>
              <w:pStyle w:val="ColorfulList-Accent11"/>
              <w:ind w:left="30"/>
              <w:rPr>
                <w:rFonts w:ascii="Tahoma" w:hAnsi="Tahoma" w:cs="Tahoma"/>
                <w:sz w:val="20"/>
                <w:szCs w:val="20"/>
              </w:rPr>
            </w:pPr>
          </w:p>
          <w:p w14:paraId="596A8B7D" w14:textId="14D8BE35"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23/2020</w:t>
            </w:r>
          </w:p>
          <w:p w14:paraId="3F913222" w14:textId="0C1193CF" w:rsidR="00743F1E" w:rsidRPr="007751C9" w:rsidRDefault="00743F1E" w:rsidP="0057529D">
            <w:pPr>
              <w:pStyle w:val="ColorfulList-Accent11"/>
              <w:ind w:left="30"/>
              <w:rPr>
                <w:rFonts w:ascii="Tahoma" w:hAnsi="Tahoma" w:cs="Tahoma"/>
                <w:sz w:val="20"/>
                <w:szCs w:val="20"/>
              </w:rPr>
            </w:pPr>
          </w:p>
          <w:p w14:paraId="176D74E6" w14:textId="06E06A37" w:rsidR="00743F1E" w:rsidRPr="007751C9" w:rsidRDefault="00743F1E" w:rsidP="0057529D">
            <w:pPr>
              <w:pStyle w:val="ColorfulList-Accent11"/>
              <w:ind w:left="30"/>
              <w:rPr>
                <w:rFonts w:ascii="Tahoma" w:hAnsi="Tahoma" w:cs="Tahoma"/>
                <w:sz w:val="20"/>
                <w:szCs w:val="20"/>
              </w:rPr>
            </w:pPr>
          </w:p>
          <w:p w14:paraId="1B83C46C" w14:textId="4431682E" w:rsidR="00743F1E" w:rsidRPr="007751C9" w:rsidRDefault="00743F1E" w:rsidP="0057529D">
            <w:pPr>
              <w:pStyle w:val="ColorfulList-Accent11"/>
              <w:ind w:left="30"/>
              <w:rPr>
                <w:rFonts w:ascii="Tahoma" w:hAnsi="Tahoma" w:cs="Tahoma"/>
                <w:sz w:val="20"/>
                <w:szCs w:val="20"/>
              </w:rPr>
            </w:pPr>
          </w:p>
          <w:p w14:paraId="534AB723" w14:textId="0B618C3C" w:rsidR="00743F1E" w:rsidRPr="007751C9" w:rsidRDefault="00743F1E" w:rsidP="0057529D">
            <w:pPr>
              <w:pStyle w:val="ColorfulList-Accent11"/>
              <w:ind w:left="30"/>
              <w:rPr>
                <w:rFonts w:ascii="Tahoma" w:hAnsi="Tahoma" w:cs="Tahoma"/>
                <w:sz w:val="20"/>
                <w:szCs w:val="20"/>
              </w:rPr>
            </w:pPr>
          </w:p>
          <w:p w14:paraId="6CBAD1BF" w14:textId="14C6B306" w:rsidR="00743F1E" w:rsidRPr="007751C9" w:rsidRDefault="00743F1E" w:rsidP="0057529D">
            <w:pPr>
              <w:pStyle w:val="ColorfulList-Accent11"/>
              <w:ind w:left="30"/>
              <w:rPr>
                <w:rFonts w:ascii="Tahoma" w:hAnsi="Tahoma" w:cs="Tahoma"/>
                <w:sz w:val="20"/>
                <w:szCs w:val="20"/>
              </w:rPr>
            </w:pPr>
          </w:p>
          <w:p w14:paraId="2718A4B0" w14:textId="7A6C80F7" w:rsidR="00743F1E" w:rsidRPr="007751C9" w:rsidRDefault="00743F1E" w:rsidP="0057529D">
            <w:pPr>
              <w:pStyle w:val="ColorfulList-Accent11"/>
              <w:ind w:left="30"/>
              <w:rPr>
                <w:rFonts w:ascii="Tahoma" w:hAnsi="Tahoma" w:cs="Tahoma"/>
                <w:sz w:val="20"/>
                <w:szCs w:val="20"/>
              </w:rPr>
            </w:pPr>
          </w:p>
          <w:p w14:paraId="66BF3AA8" w14:textId="5C83EFDD" w:rsidR="00743F1E" w:rsidRPr="007751C9" w:rsidRDefault="00743F1E" w:rsidP="0057529D">
            <w:pPr>
              <w:pStyle w:val="ColorfulList-Accent11"/>
              <w:ind w:left="30"/>
              <w:rPr>
                <w:rFonts w:ascii="Tahoma" w:hAnsi="Tahoma" w:cs="Tahoma"/>
                <w:sz w:val="20"/>
                <w:szCs w:val="20"/>
              </w:rPr>
            </w:pPr>
          </w:p>
          <w:p w14:paraId="608B1342" w14:textId="5049573F" w:rsidR="00743F1E" w:rsidRPr="007751C9" w:rsidRDefault="00743F1E" w:rsidP="0057529D">
            <w:pPr>
              <w:pStyle w:val="ColorfulList-Accent11"/>
              <w:ind w:left="30"/>
              <w:rPr>
                <w:rFonts w:ascii="Tahoma" w:hAnsi="Tahoma" w:cs="Tahoma"/>
                <w:sz w:val="20"/>
                <w:szCs w:val="20"/>
              </w:rPr>
            </w:pPr>
          </w:p>
          <w:p w14:paraId="5B3372B9" w14:textId="383B2FD6"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24/2020</w:t>
            </w:r>
          </w:p>
          <w:p w14:paraId="23C45581" w14:textId="1B4F8F35" w:rsidR="00743F1E" w:rsidRPr="007751C9" w:rsidRDefault="00743F1E" w:rsidP="0057529D">
            <w:pPr>
              <w:pStyle w:val="ColorfulList-Accent11"/>
              <w:ind w:left="30"/>
              <w:rPr>
                <w:rFonts w:ascii="Tahoma" w:hAnsi="Tahoma" w:cs="Tahoma"/>
                <w:sz w:val="20"/>
                <w:szCs w:val="20"/>
              </w:rPr>
            </w:pPr>
          </w:p>
          <w:p w14:paraId="5EBDA74C" w14:textId="1E013ECA" w:rsidR="00743F1E" w:rsidRPr="007751C9" w:rsidRDefault="00743F1E" w:rsidP="0057529D">
            <w:pPr>
              <w:pStyle w:val="ColorfulList-Accent11"/>
              <w:ind w:left="30"/>
              <w:rPr>
                <w:rFonts w:ascii="Tahoma" w:hAnsi="Tahoma" w:cs="Tahoma"/>
                <w:sz w:val="20"/>
                <w:szCs w:val="20"/>
              </w:rPr>
            </w:pPr>
          </w:p>
          <w:p w14:paraId="1A5D425F" w14:textId="48B8038E" w:rsidR="00743F1E" w:rsidRPr="007751C9" w:rsidRDefault="00743F1E" w:rsidP="0057529D">
            <w:pPr>
              <w:pStyle w:val="ColorfulList-Accent11"/>
              <w:ind w:left="30"/>
              <w:rPr>
                <w:rFonts w:ascii="Tahoma" w:hAnsi="Tahoma" w:cs="Tahoma"/>
                <w:sz w:val="20"/>
                <w:szCs w:val="20"/>
              </w:rPr>
            </w:pPr>
          </w:p>
          <w:p w14:paraId="7A171B42" w14:textId="7A429328" w:rsidR="00743F1E" w:rsidRPr="007751C9" w:rsidRDefault="00743F1E" w:rsidP="0057529D">
            <w:pPr>
              <w:pStyle w:val="ColorfulList-Accent11"/>
              <w:ind w:left="30"/>
              <w:rPr>
                <w:rFonts w:ascii="Tahoma" w:hAnsi="Tahoma" w:cs="Tahoma"/>
                <w:sz w:val="20"/>
                <w:szCs w:val="20"/>
              </w:rPr>
            </w:pPr>
          </w:p>
          <w:p w14:paraId="7A62CF8F" w14:textId="1D39E93D"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25/2020</w:t>
            </w:r>
          </w:p>
          <w:p w14:paraId="0F26CDB3" w14:textId="23C42E20" w:rsidR="00743F1E" w:rsidRPr="007751C9" w:rsidRDefault="00743F1E" w:rsidP="0057529D">
            <w:pPr>
              <w:pStyle w:val="ColorfulList-Accent11"/>
              <w:ind w:left="30"/>
              <w:rPr>
                <w:rFonts w:ascii="Tahoma" w:hAnsi="Tahoma" w:cs="Tahoma"/>
                <w:sz w:val="20"/>
                <w:szCs w:val="20"/>
              </w:rPr>
            </w:pPr>
          </w:p>
          <w:p w14:paraId="5BC60AEF" w14:textId="7EFFBE8D" w:rsidR="00743F1E" w:rsidRPr="007751C9" w:rsidRDefault="00743F1E" w:rsidP="0057529D">
            <w:pPr>
              <w:pStyle w:val="ColorfulList-Accent11"/>
              <w:ind w:left="30"/>
              <w:rPr>
                <w:rFonts w:ascii="Tahoma" w:hAnsi="Tahoma" w:cs="Tahoma"/>
                <w:sz w:val="20"/>
                <w:szCs w:val="20"/>
              </w:rPr>
            </w:pPr>
          </w:p>
          <w:p w14:paraId="212E050A" w14:textId="2F013348" w:rsidR="00743F1E" w:rsidRPr="007751C9" w:rsidRDefault="00743F1E" w:rsidP="0057529D">
            <w:pPr>
              <w:pStyle w:val="ColorfulList-Accent11"/>
              <w:ind w:left="30"/>
              <w:rPr>
                <w:rFonts w:ascii="Tahoma" w:hAnsi="Tahoma" w:cs="Tahoma"/>
                <w:sz w:val="20"/>
                <w:szCs w:val="20"/>
              </w:rPr>
            </w:pPr>
          </w:p>
          <w:p w14:paraId="362ACB15" w14:textId="18916C13" w:rsidR="00743F1E" w:rsidRPr="007751C9" w:rsidRDefault="00743F1E" w:rsidP="0057529D">
            <w:pPr>
              <w:pStyle w:val="ColorfulList-Accent11"/>
              <w:ind w:left="30"/>
              <w:rPr>
                <w:rFonts w:ascii="Tahoma" w:hAnsi="Tahoma" w:cs="Tahoma"/>
                <w:sz w:val="20"/>
                <w:szCs w:val="20"/>
              </w:rPr>
            </w:pPr>
          </w:p>
          <w:p w14:paraId="04D5F630" w14:textId="4949063A" w:rsidR="00743F1E" w:rsidRPr="007751C9" w:rsidRDefault="00743F1E" w:rsidP="0057529D">
            <w:pPr>
              <w:pStyle w:val="ColorfulList-Accent11"/>
              <w:ind w:left="30"/>
              <w:rPr>
                <w:rFonts w:ascii="Tahoma" w:hAnsi="Tahoma" w:cs="Tahoma"/>
                <w:sz w:val="20"/>
                <w:szCs w:val="20"/>
              </w:rPr>
            </w:pPr>
          </w:p>
          <w:p w14:paraId="36047E56" w14:textId="4D7068FF" w:rsidR="00743F1E" w:rsidRPr="007751C9" w:rsidRDefault="00743F1E" w:rsidP="0057529D">
            <w:pPr>
              <w:pStyle w:val="ColorfulList-Accent11"/>
              <w:ind w:left="30"/>
              <w:rPr>
                <w:rFonts w:ascii="Tahoma" w:hAnsi="Tahoma" w:cs="Tahoma"/>
                <w:sz w:val="20"/>
                <w:szCs w:val="20"/>
              </w:rPr>
            </w:pPr>
          </w:p>
          <w:p w14:paraId="34ABEBBA" w14:textId="0A0EED75"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26/2020</w:t>
            </w:r>
          </w:p>
          <w:p w14:paraId="439CA767" w14:textId="371DDE94" w:rsidR="00743F1E" w:rsidRPr="007751C9" w:rsidRDefault="00743F1E" w:rsidP="0057529D">
            <w:pPr>
              <w:pStyle w:val="ColorfulList-Accent11"/>
              <w:ind w:left="30"/>
              <w:rPr>
                <w:rFonts w:ascii="Tahoma" w:hAnsi="Tahoma" w:cs="Tahoma"/>
                <w:sz w:val="20"/>
                <w:szCs w:val="20"/>
              </w:rPr>
            </w:pPr>
          </w:p>
          <w:p w14:paraId="13AE5B8C" w14:textId="5D9FEE1D"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t>27/2020</w:t>
            </w:r>
          </w:p>
          <w:p w14:paraId="000ACB14" w14:textId="0A81B529" w:rsidR="00743F1E" w:rsidRPr="007751C9" w:rsidRDefault="00743F1E" w:rsidP="0057529D">
            <w:pPr>
              <w:pStyle w:val="ColorfulList-Accent11"/>
              <w:ind w:left="30"/>
              <w:rPr>
                <w:rFonts w:ascii="Tahoma" w:hAnsi="Tahoma" w:cs="Tahoma"/>
                <w:sz w:val="20"/>
                <w:szCs w:val="20"/>
              </w:rPr>
            </w:pPr>
          </w:p>
          <w:p w14:paraId="7B07AE6F" w14:textId="3AF17D91" w:rsidR="00743F1E" w:rsidRPr="007751C9" w:rsidRDefault="00743F1E" w:rsidP="0057529D">
            <w:pPr>
              <w:pStyle w:val="ColorfulList-Accent11"/>
              <w:ind w:left="30"/>
              <w:rPr>
                <w:rFonts w:ascii="Tahoma" w:hAnsi="Tahoma" w:cs="Tahoma"/>
                <w:sz w:val="20"/>
                <w:szCs w:val="20"/>
              </w:rPr>
            </w:pPr>
          </w:p>
          <w:p w14:paraId="27B1707E" w14:textId="3652173E" w:rsidR="00743F1E" w:rsidRPr="007751C9" w:rsidRDefault="55F72FB3" w:rsidP="0057529D">
            <w:pPr>
              <w:pStyle w:val="ColorfulList-Accent11"/>
              <w:ind w:left="30"/>
              <w:rPr>
                <w:rFonts w:ascii="Tahoma" w:hAnsi="Tahoma" w:cs="Tahoma"/>
                <w:sz w:val="20"/>
                <w:szCs w:val="20"/>
              </w:rPr>
            </w:pPr>
            <w:r w:rsidRPr="55F72FB3">
              <w:rPr>
                <w:rFonts w:ascii="Tahoma" w:hAnsi="Tahoma" w:cs="Tahoma"/>
                <w:sz w:val="20"/>
                <w:szCs w:val="20"/>
              </w:rPr>
              <w:lastRenderedPageBreak/>
              <w:t>28/2020</w:t>
            </w:r>
          </w:p>
        </w:tc>
        <w:tc>
          <w:tcPr>
            <w:tcW w:w="7534" w:type="dxa"/>
          </w:tcPr>
          <w:p w14:paraId="1AFEEF66" w14:textId="3769F789" w:rsidR="00743F1E" w:rsidRDefault="55F72FB3" w:rsidP="433F9E6B">
            <w:pPr>
              <w:rPr>
                <w:rFonts w:ascii="Tahoma" w:eastAsia="Tahoma" w:hAnsi="Tahoma" w:cs="Tahoma"/>
                <w:sz w:val="20"/>
                <w:szCs w:val="20"/>
              </w:rPr>
            </w:pPr>
            <w:r w:rsidRPr="55F72FB3">
              <w:rPr>
                <w:rFonts w:ascii="Tahoma" w:eastAsia="Tahoma" w:hAnsi="Tahoma" w:cs="Tahoma"/>
                <w:sz w:val="20"/>
                <w:szCs w:val="20"/>
              </w:rPr>
              <w:lastRenderedPageBreak/>
              <w:t>Financial Statement –to be emailed out to all Parish Councillors.</w:t>
            </w:r>
          </w:p>
          <w:p w14:paraId="2F3360B3" w14:textId="7262C5A3" w:rsidR="00743F1E" w:rsidRDefault="55F72FB3" w:rsidP="00743F1E">
            <w:pPr>
              <w:rPr>
                <w:rFonts w:ascii="Tahoma" w:eastAsia="Tahoma" w:hAnsi="Tahoma" w:cs="Tahoma"/>
                <w:sz w:val="20"/>
                <w:szCs w:val="20"/>
              </w:rPr>
            </w:pPr>
            <w:r w:rsidRPr="55F72FB3">
              <w:rPr>
                <w:rFonts w:ascii="Tahoma" w:eastAsia="Tahoma" w:hAnsi="Tahoma" w:cs="Tahoma"/>
                <w:sz w:val="20"/>
                <w:szCs w:val="20"/>
              </w:rPr>
              <w:t>Statement to 7</w:t>
            </w:r>
            <w:r w:rsidRPr="55F72FB3">
              <w:rPr>
                <w:rFonts w:ascii="Tahoma" w:eastAsia="Tahoma" w:hAnsi="Tahoma" w:cs="Tahoma"/>
                <w:sz w:val="20"/>
                <w:szCs w:val="20"/>
                <w:vertAlign w:val="superscript"/>
              </w:rPr>
              <w:t>th</w:t>
            </w:r>
            <w:r w:rsidRPr="55F72FB3">
              <w:rPr>
                <w:rFonts w:ascii="Tahoma" w:eastAsia="Tahoma" w:hAnsi="Tahoma" w:cs="Tahoma"/>
                <w:sz w:val="20"/>
                <w:szCs w:val="20"/>
              </w:rPr>
              <w:t xml:space="preserve"> February 2020 to then be -agreed and signed. </w:t>
            </w:r>
          </w:p>
          <w:p w14:paraId="130E63B5" w14:textId="27A73443" w:rsidR="433F9E6B" w:rsidRDefault="433F9E6B" w:rsidP="433F9E6B">
            <w:pPr>
              <w:rPr>
                <w:rFonts w:ascii="Tahoma" w:eastAsia="Tahoma" w:hAnsi="Tahoma" w:cs="Tahoma"/>
                <w:sz w:val="20"/>
                <w:szCs w:val="20"/>
              </w:rPr>
            </w:pPr>
          </w:p>
          <w:p w14:paraId="21362733" w14:textId="1D8E22E0" w:rsidR="433F9E6B" w:rsidRDefault="433F9E6B" w:rsidP="433F9E6B">
            <w:pPr>
              <w:rPr>
                <w:rFonts w:ascii="Tahoma" w:eastAsia="Tahoma" w:hAnsi="Tahoma" w:cs="Tahoma"/>
                <w:sz w:val="20"/>
                <w:szCs w:val="20"/>
              </w:rPr>
            </w:pPr>
            <w:r w:rsidRPr="433F9E6B">
              <w:rPr>
                <w:rFonts w:ascii="Tahoma" w:eastAsia="Tahoma" w:hAnsi="Tahoma" w:cs="Tahoma"/>
                <w:sz w:val="20"/>
                <w:szCs w:val="20"/>
              </w:rPr>
              <w:t>Noticeboards has been quoted at £328 - DB to clarify whether this price is for both notice boards.</w:t>
            </w:r>
          </w:p>
          <w:p w14:paraId="092C2ECD" w14:textId="54CD7EB1" w:rsidR="433F9E6B" w:rsidRDefault="433F9E6B" w:rsidP="433F9E6B">
            <w:pPr>
              <w:rPr>
                <w:rFonts w:ascii="Tahoma" w:eastAsia="Tahoma" w:hAnsi="Tahoma" w:cs="Tahoma"/>
                <w:sz w:val="20"/>
                <w:szCs w:val="20"/>
              </w:rPr>
            </w:pPr>
          </w:p>
          <w:p w14:paraId="03F1048D" w14:textId="2B9F6925" w:rsidR="433F9E6B" w:rsidRDefault="55F72FB3" w:rsidP="433F9E6B">
            <w:pPr>
              <w:rPr>
                <w:rFonts w:ascii="Tahoma" w:eastAsia="Tahoma" w:hAnsi="Tahoma" w:cs="Tahoma"/>
                <w:sz w:val="20"/>
                <w:szCs w:val="20"/>
              </w:rPr>
            </w:pPr>
            <w:r w:rsidRPr="55F72FB3">
              <w:rPr>
                <w:rFonts w:ascii="Tahoma" w:eastAsia="Tahoma" w:hAnsi="Tahoma" w:cs="Tahoma"/>
                <w:sz w:val="20"/>
                <w:szCs w:val="20"/>
              </w:rPr>
              <w:t xml:space="preserve">Benches – to repair has been quoted at £696 due to badly rotting in many areas. New benches have also been quoted at £698 + £50 delivery. The quotation has stated it would be more economical to replace rather than repair. Members of PC to re look at benches as they believe the quoted work seems a lot due to recent years work on the benches. To review when the benches went in what was the original cost. Benches have been in place for 7 years clerk to look to see if we hold the original quotations and specification.  </w:t>
            </w:r>
          </w:p>
          <w:p w14:paraId="208CA659" w14:textId="61DD21BD" w:rsidR="00743F1E" w:rsidRPr="00F45862" w:rsidRDefault="00743F1E" w:rsidP="433F9E6B">
            <w:pPr>
              <w:rPr>
                <w:rFonts w:ascii="Tahoma" w:eastAsia="Tahoma" w:hAnsi="Tahoma" w:cs="Tahoma"/>
                <w:sz w:val="20"/>
                <w:szCs w:val="20"/>
              </w:rPr>
            </w:pPr>
          </w:p>
          <w:p w14:paraId="6DD8942F" w14:textId="3C4FB9A1" w:rsidR="00743F1E" w:rsidRPr="00F45862" w:rsidRDefault="00743F1E" w:rsidP="433F9E6B">
            <w:pPr>
              <w:rPr>
                <w:rFonts w:ascii="Tahoma" w:eastAsia="Tahoma" w:hAnsi="Tahoma" w:cs="Tahoma"/>
                <w:sz w:val="20"/>
                <w:szCs w:val="20"/>
              </w:rPr>
            </w:pPr>
          </w:p>
          <w:p w14:paraId="2C834D68" w14:textId="1D906A2B" w:rsidR="00743F1E" w:rsidRPr="00F45862" w:rsidRDefault="433F9E6B" w:rsidP="433F9E6B">
            <w:pPr>
              <w:rPr>
                <w:rFonts w:ascii="Tahoma" w:eastAsia="Tahoma" w:hAnsi="Tahoma" w:cs="Tahoma"/>
                <w:sz w:val="20"/>
                <w:szCs w:val="20"/>
              </w:rPr>
            </w:pPr>
            <w:r w:rsidRPr="433F9E6B">
              <w:rPr>
                <w:rFonts w:ascii="Tahoma" w:eastAsia="Tahoma" w:hAnsi="Tahoma" w:cs="Tahoma"/>
                <w:sz w:val="20"/>
                <w:szCs w:val="20"/>
              </w:rPr>
              <w:t xml:space="preserve">Clerks Invoice – S. </w:t>
            </w:r>
            <w:r w:rsidR="00CE4EB5" w:rsidRPr="433F9E6B">
              <w:rPr>
                <w:rFonts w:ascii="Tahoma" w:eastAsia="Tahoma" w:hAnsi="Tahoma" w:cs="Tahoma"/>
                <w:sz w:val="20"/>
                <w:szCs w:val="20"/>
              </w:rPr>
              <w:t>Valliant -</w:t>
            </w:r>
            <w:r w:rsidRPr="433F9E6B">
              <w:rPr>
                <w:rFonts w:ascii="Tahoma" w:eastAsia="Tahoma" w:hAnsi="Tahoma" w:cs="Tahoma"/>
                <w:sz w:val="20"/>
                <w:szCs w:val="20"/>
              </w:rPr>
              <w:t xml:space="preserve"> £133.40 (905)</w:t>
            </w:r>
          </w:p>
          <w:p w14:paraId="50D9060B" w14:textId="4A92CF1E" w:rsidR="00743F1E" w:rsidRPr="00F45862" w:rsidRDefault="55F72FB3" w:rsidP="433F9E6B">
            <w:pPr>
              <w:rPr>
                <w:rFonts w:ascii="Tahoma" w:eastAsia="Tahoma" w:hAnsi="Tahoma" w:cs="Tahoma"/>
                <w:sz w:val="20"/>
                <w:szCs w:val="20"/>
              </w:rPr>
            </w:pPr>
            <w:r w:rsidRPr="55F72FB3">
              <w:rPr>
                <w:rFonts w:ascii="Tahoma" w:eastAsia="Tahoma" w:hAnsi="Tahoma" w:cs="Tahoma"/>
                <w:sz w:val="20"/>
                <w:szCs w:val="20"/>
              </w:rPr>
              <w:t>SLCC Invoice – CS to speak to Sandrine regarding how to renew as there is no invoice present</w:t>
            </w:r>
          </w:p>
          <w:p w14:paraId="253642AA" w14:textId="603E8990" w:rsidR="00743F1E" w:rsidRPr="00F45862" w:rsidRDefault="433F9E6B" w:rsidP="433F9E6B">
            <w:pPr>
              <w:rPr>
                <w:rFonts w:ascii="Tahoma" w:eastAsia="Tahoma" w:hAnsi="Tahoma" w:cs="Tahoma"/>
                <w:sz w:val="20"/>
                <w:szCs w:val="20"/>
              </w:rPr>
            </w:pPr>
            <w:r w:rsidRPr="433F9E6B">
              <w:rPr>
                <w:rFonts w:ascii="Tahoma" w:eastAsia="Tahoma" w:hAnsi="Tahoma" w:cs="Tahoma"/>
                <w:sz w:val="20"/>
                <w:szCs w:val="20"/>
              </w:rPr>
              <w:t>ICO- £40 - Speak to Sandrine regarding</w:t>
            </w:r>
          </w:p>
          <w:p w14:paraId="45C70236" w14:textId="596EBB85" w:rsidR="00743F1E" w:rsidRPr="00F45862" w:rsidRDefault="55F72FB3" w:rsidP="433F9E6B">
            <w:pPr>
              <w:rPr>
                <w:rFonts w:ascii="Tahoma" w:eastAsia="Tahoma" w:hAnsi="Tahoma" w:cs="Tahoma"/>
                <w:sz w:val="20"/>
                <w:szCs w:val="20"/>
              </w:rPr>
            </w:pPr>
            <w:r w:rsidRPr="55F72FB3">
              <w:rPr>
                <w:rFonts w:ascii="Tahoma" w:eastAsia="Tahoma" w:hAnsi="Tahoma" w:cs="Tahoma"/>
                <w:sz w:val="20"/>
                <w:szCs w:val="20"/>
              </w:rPr>
              <w:t>ID</w:t>
            </w:r>
            <w:r w:rsidR="0057529D">
              <w:rPr>
                <w:rFonts w:ascii="Tahoma" w:eastAsia="Tahoma" w:hAnsi="Tahoma" w:cs="Tahoma"/>
                <w:sz w:val="20"/>
                <w:szCs w:val="20"/>
              </w:rPr>
              <w:t xml:space="preserve"> </w:t>
            </w:r>
            <w:r w:rsidR="009C0584" w:rsidRPr="55F72FB3">
              <w:rPr>
                <w:rFonts w:ascii="Tahoma" w:eastAsia="Tahoma" w:hAnsi="Tahoma" w:cs="Tahoma"/>
                <w:sz w:val="20"/>
                <w:szCs w:val="20"/>
              </w:rPr>
              <w:t>Verde</w:t>
            </w:r>
            <w:r w:rsidRPr="55F72FB3">
              <w:rPr>
                <w:rFonts w:ascii="Tahoma" w:eastAsia="Tahoma" w:hAnsi="Tahoma" w:cs="Tahoma"/>
                <w:sz w:val="20"/>
                <w:szCs w:val="20"/>
              </w:rPr>
              <w:t xml:space="preserve"> – £801.10(906)</w:t>
            </w:r>
          </w:p>
          <w:p w14:paraId="68502251" w14:textId="654F6D72" w:rsidR="00743F1E" w:rsidRPr="00F45862" w:rsidRDefault="00743F1E" w:rsidP="433F9E6B">
            <w:pPr>
              <w:rPr>
                <w:rFonts w:ascii="Tahoma" w:eastAsia="Tahoma" w:hAnsi="Tahoma" w:cs="Tahoma"/>
                <w:sz w:val="20"/>
                <w:szCs w:val="20"/>
              </w:rPr>
            </w:pPr>
          </w:p>
          <w:p w14:paraId="0CD8DA24" w14:textId="03E05FB5" w:rsidR="00743F1E" w:rsidRPr="00F45862" w:rsidRDefault="00743F1E" w:rsidP="433F9E6B">
            <w:pPr>
              <w:rPr>
                <w:rFonts w:ascii="Tahoma" w:eastAsia="Tahoma" w:hAnsi="Tahoma" w:cs="Tahoma"/>
                <w:sz w:val="20"/>
                <w:szCs w:val="20"/>
              </w:rPr>
            </w:pPr>
          </w:p>
          <w:p w14:paraId="32BACA47" w14:textId="74344934" w:rsidR="00743F1E" w:rsidRPr="00F45862" w:rsidRDefault="433F9E6B" w:rsidP="433F9E6B">
            <w:pPr>
              <w:rPr>
                <w:rFonts w:ascii="Tahoma" w:eastAsia="Tahoma" w:hAnsi="Tahoma" w:cs="Tahoma"/>
                <w:sz w:val="20"/>
                <w:szCs w:val="20"/>
              </w:rPr>
            </w:pPr>
            <w:r w:rsidRPr="433F9E6B">
              <w:rPr>
                <w:rFonts w:ascii="Tahoma" w:eastAsia="Tahoma" w:hAnsi="Tahoma" w:cs="Tahoma"/>
                <w:b/>
                <w:bCs/>
                <w:sz w:val="20"/>
                <w:szCs w:val="20"/>
              </w:rPr>
              <w:t>Matters to report</w:t>
            </w:r>
          </w:p>
          <w:p w14:paraId="101B51F5" w14:textId="28659389" w:rsidR="00743F1E" w:rsidRPr="00F45862" w:rsidRDefault="00743F1E" w:rsidP="433F9E6B">
            <w:pPr>
              <w:rPr>
                <w:rFonts w:ascii="Tahoma" w:eastAsia="Tahoma" w:hAnsi="Tahoma" w:cs="Tahoma"/>
                <w:b/>
                <w:bCs/>
                <w:sz w:val="20"/>
                <w:szCs w:val="20"/>
              </w:rPr>
            </w:pPr>
          </w:p>
          <w:p w14:paraId="725686AA" w14:textId="25909E7D" w:rsidR="00743F1E" w:rsidRPr="00F45862" w:rsidRDefault="55F72FB3" w:rsidP="433F9E6B">
            <w:pPr>
              <w:rPr>
                <w:rFonts w:ascii="Tahoma" w:eastAsia="Tahoma" w:hAnsi="Tahoma" w:cs="Tahoma"/>
                <w:b/>
                <w:bCs/>
                <w:sz w:val="20"/>
                <w:szCs w:val="20"/>
              </w:rPr>
            </w:pPr>
            <w:r w:rsidRPr="55F72FB3">
              <w:rPr>
                <w:rFonts w:ascii="Tahoma" w:eastAsia="Tahoma" w:hAnsi="Tahoma" w:cs="Tahoma"/>
                <w:sz w:val="20"/>
                <w:szCs w:val="20"/>
              </w:rPr>
              <w:t>No representative present from the Police but a report was emailed stating the calls they have received this month and any outcomes. Nothing to report but a copy to be sent out to the Parish Councillors.</w:t>
            </w:r>
          </w:p>
          <w:p w14:paraId="100E742A" w14:textId="570129A1" w:rsidR="00743F1E" w:rsidRPr="00F45862" w:rsidRDefault="55F72FB3" w:rsidP="433F9E6B">
            <w:pPr>
              <w:rPr>
                <w:rFonts w:ascii="Tahoma" w:eastAsia="Tahoma" w:hAnsi="Tahoma" w:cs="Tahoma"/>
                <w:sz w:val="20"/>
                <w:szCs w:val="20"/>
              </w:rPr>
            </w:pPr>
            <w:r w:rsidRPr="55F72FB3">
              <w:rPr>
                <w:rFonts w:ascii="Tahoma" w:eastAsia="Tahoma" w:hAnsi="Tahoma" w:cs="Tahoma"/>
                <w:sz w:val="20"/>
                <w:szCs w:val="20"/>
              </w:rPr>
              <w:t>No representative present from the school</w:t>
            </w:r>
          </w:p>
          <w:p w14:paraId="15A5719D" w14:textId="33DFD053" w:rsidR="55F72FB3" w:rsidRDefault="55F72FB3" w:rsidP="55F72FB3">
            <w:pPr>
              <w:rPr>
                <w:rFonts w:ascii="Tahoma" w:eastAsia="Tahoma" w:hAnsi="Tahoma" w:cs="Tahoma"/>
                <w:sz w:val="20"/>
                <w:szCs w:val="20"/>
              </w:rPr>
            </w:pPr>
          </w:p>
          <w:p w14:paraId="0AD29DDD" w14:textId="4BB8822B" w:rsidR="00743F1E" w:rsidRPr="00F45862" w:rsidRDefault="55F72FB3" w:rsidP="433F9E6B">
            <w:pPr>
              <w:rPr>
                <w:rFonts w:ascii="Tahoma" w:eastAsia="Tahoma" w:hAnsi="Tahoma" w:cs="Tahoma"/>
                <w:sz w:val="20"/>
                <w:szCs w:val="20"/>
              </w:rPr>
            </w:pPr>
            <w:r w:rsidRPr="55F72FB3">
              <w:rPr>
                <w:rFonts w:ascii="Tahoma" w:eastAsia="Tahoma" w:hAnsi="Tahoma" w:cs="Tahoma"/>
                <w:sz w:val="20"/>
                <w:szCs w:val="20"/>
              </w:rPr>
              <w:t>Village hall – heating goes off at 8.30 although can be boosted if required. Repairs have started on adult swing. The next things to be looked at are, the loft insulation followed by decorating and curtains. On the next Village hall meeting agenda is the seating and it is proposed these improvements are to be completed by VE celebrations.</w:t>
            </w:r>
          </w:p>
          <w:p w14:paraId="3BAA5E62" w14:textId="7A3AC336" w:rsidR="00743F1E" w:rsidRPr="00F45862" w:rsidRDefault="00743F1E" w:rsidP="433F9E6B">
            <w:pPr>
              <w:rPr>
                <w:rFonts w:ascii="Tahoma" w:eastAsia="Tahoma" w:hAnsi="Tahoma" w:cs="Tahoma"/>
                <w:sz w:val="20"/>
                <w:szCs w:val="20"/>
              </w:rPr>
            </w:pPr>
          </w:p>
          <w:p w14:paraId="6AB1EF5A" w14:textId="54E6FA72" w:rsidR="00743F1E" w:rsidRPr="00F45862" w:rsidRDefault="55F72FB3" w:rsidP="433F9E6B">
            <w:pPr>
              <w:rPr>
                <w:rFonts w:ascii="Tahoma" w:eastAsia="Tahoma" w:hAnsi="Tahoma" w:cs="Tahoma"/>
                <w:sz w:val="20"/>
                <w:szCs w:val="20"/>
              </w:rPr>
            </w:pPr>
            <w:r w:rsidRPr="55F72FB3">
              <w:rPr>
                <w:rFonts w:ascii="Tahoma" w:eastAsia="Tahoma" w:hAnsi="Tahoma" w:cs="Tahoma"/>
                <w:sz w:val="20"/>
                <w:szCs w:val="20"/>
              </w:rPr>
              <w:t xml:space="preserve">Hedge at Zion </w:t>
            </w:r>
            <w:r w:rsidR="009C0584" w:rsidRPr="55F72FB3">
              <w:rPr>
                <w:rFonts w:ascii="Tahoma" w:eastAsia="Tahoma" w:hAnsi="Tahoma" w:cs="Tahoma"/>
                <w:sz w:val="20"/>
                <w:szCs w:val="20"/>
              </w:rPr>
              <w:t>Lane -</w:t>
            </w:r>
            <w:r w:rsidRPr="55F72FB3">
              <w:rPr>
                <w:rFonts w:ascii="Tahoma" w:eastAsia="Tahoma" w:hAnsi="Tahoma" w:cs="Tahoma"/>
                <w:sz w:val="20"/>
                <w:szCs w:val="20"/>
              </w:rPr>
              <w:t xml:space="preserve"> coming out into the road which makes it dangerous to pedestrians. Brian to ask Lee to get this sorted.</w:t>
            </w:r>
          </w:p>
          <w:p w14:paraId="29B91C72" w14:textId="5CF98F7D" w:rsidR="00743F1E" w:rsidRPr="00F45862" w:rsidRDefault="00743F1E" w:rsidP="433F9E6B">
            <w:pPr>
              <w:rPr>
                <w:rFonts w:ascii="Tahoma" w:eastAsia="Tahoma" w:hAnsi="Tahoma" w:cs="Tahoma"/>
                <w:sz w:val="20"/>
                <w:szCs w:val="20"/>
              </w:rPr>
            </w:pPr>
          </w:p>
          <w:p w14:paraId="700AE32B" w14:textId="60B0C85D" w:rsidR="00743F1E" w:rsidRPr="00F45862" w:rsidRDefault="55F72FB3" w:rsidP="433F9E6B">
            <w:pPr>
              <w:rPr>
                <w:rFonts w:ascii="Tahoma" w:eastAsia="Tahoma" w:hAnsi="Tahoma" w:cs="Tahoma"/>
                <w:sz w:val="20"/>
                <w:szCs w:val="20"/>
              </w:rPr>
            </w:pPr>
            <w:r w:rsidRPr="55F72FB3">
              <w:rPr>
                <w:rFonts w:ascii="Tahoma" w:eastAsia="Tahoma" w:hAnsi="Tahoma" w:cs="Tahoma"/>
                <w:sz w:val="20"/>
                <w:szCs w:val="20"/>
              </w:rPr>
              <w:t>Seat by Galleybatch road requires repair. Brian has agreed to have a look at this and potentially repair.</w:t>
            </w:r>
          </w:p>
          <w:p w14:paraId="4D3AEB67" w14:textId="35BD2867" w:rsidR="00743F1E" w:rsidRPr="00F45862" w:rsidRDefault="00743F1E" w:rsidP="433F9E6B">
            <w:pPr>
              <w:rPr>
                <w:rFonts w:ascii="Tahoma" w:eastAsia="Tahoma" w:hAnsi="Tahoma" w:cs="Tahoma"/>
                <w:sz w:val="20"/>
                <w:szCs w:val="20"/>
              </w:rPr>
            </w:pPr>
          </w:p>
          <w:p w14:paraId="4A064AC4" w14:textId="026C8FC8" w:rsidR="00743F1E" w:rsidRPr="00F45862" w:rsidRDefault="55F72FB3" w:rsidP="433F9E6B">
            <w:pPr>
              <w:rPr>
                <w:rFonts w:ascii="Tahoma" w:eastAsia="Tahoma" w:hAnsi="Tahoma" w:cs="Tahoma"/>
                <w:sz w:val="20"/>
                <w:szCs w:val="20"/>
              </w:rPr>
            </w:pPr>
            <w:r w:rsidRPr="55F72FB3">
              <w:rPr>
                <w:rFonts w:ascii="Tahoma" w:eastAsia="Tahoma" w:hAnsi="Tahoma" w:cs="Tahoma"/>
                <w:sz w:val="20"/>
                <w:szCs w:val="20"/>
              </w:rPr>
              <w:lastRenderedPageBreak/>
              <w:t xml:space="preserve">Complaints have been received regarding the state of </w:t>
            </w:r>
            <w:proofErr w:type="spellStart"/>
            <w:r w:rsidRPr="55F72FB3">
              <w:rPr>
                <w:rFonts w:ascii="Tahoma" w:eastAsia="Tahoma" w:hAnsi="Tahoma" w:cs="Tahoma"/>
                <w:sz w:val="20"/>
                <w:szCs w:val="20"/>
              </w:rPr>
              <w:t>Simbriss</w:t>
            </w:r>
            <w:proofErr w:type="spellEnd"/>
            <w:r w:rsidRPr="55F72FB3">
              <w:rPr>
                <w:rFonts w:ascii="Tahoma" w:eastAsia="Tahoma" w:hAnsi="Tahoma" w:cs="Tahoma"/>
                <w:sz w:val="20"/>
                <w:szCs w:val="20"/>
              </w:rPr>
              <w:t xml:space="preserve"> lane. Discussed whether a letter could be written to the individual felt to be responsible but at this time it was felt best to place a notice in the Parish magazine asking road users to be more respectful of the verges. </w:t>
            </w:r>
          </w:p>
          <w:p w14:paraId="4591A7DC" w14:textId="7A610E10" w:rsidR="00743F1E" w:rsidRPr="00F45862" w:rsidRDefault="00743F1E" w:rsidP="433F9E6B">
            <w:pPr>
              <w:rPr>
                <w:rFonts w:ascii="Tahoma" w:eastAsia="Tahoma" w:hAnsi="Tahoma" w:cs="Tahoma"/>
                <w:sz w:val="20"/>
                <w:szCs w:val="20"/>
              </w:rPr>
            </w:pPr>
          </w:p>
          <w:p w14:paraId="27B17080" w14:textId="3797683E" w:rsidR="00743F1E" w:rsidRPr="00F45862" w:rsidRDefault="00743F1E" w:rsidP="433F9E6B">
            <w:pPr>
              <w:rPr>
                <w:rFonts w:ascii="Tahoma" w:eastAsia="Tahoma" w:hAnsi="Tahoma" w:cs="Tahoma"/>
                <w:sz w:val="20"/>
                <w:szCs w:val="20"/>
              </w:rPr>
            </w:pPr>
          </w:p>
        </w:tc>
        <w:tc>
          <w:tcPr>
            <w:tcW w:w="1110" w:type="dxa"/>
          </w:tcPr>
          <w:p w14:paraId="2714E5CA" w14:textId="2878FA39" w:rsidR="00743F1E" w:rsidRDefault="00743F1E" w:rsidP="00743F1E">
            <w:pPr>
              <w:rPr>
                <w:rFonts w:ascii="Tahoma" w:hAnsi="Tahoma" w:cs="Tahoma"/>
                <w:b/>
                <w:sz w:val="20"/>
                <w:szCs w:val="20"/>
              </w:rPr>
            </w:pPr>
          </w:p>
          <w:p w14:paraId="27B17082" w14:textId="1658C886" w:rsidR="00743F1E" w:rsidRPr="007751C9" w:rsidRDefault="00743F1E" w:rsidP="00743F1E">
            <w:pPr>
              <w:rPr>
                <w:rFonts w:ascii="Tahoma" w:hAnsi="Tahoma" w:cs="Tahoma"/>
                <w:b/>
                <w:sz w:val="20"/>
                <w:szCs w:val="20"/>
              </w:rPr>
            </w:pPr>
          </w:p>
        </w:tc>
      </w:tr>
      <w:tr w:rsidR="0057529D" w:rsidRPr="007751C9" w14:paraId="5DA83777" w14:textId="77777777" w:rsidTr="0057529D">
        <w:tc>
          <w:tcPr>
            <w:tcW w:w="1798" w:type="dxa"/>
          </w:tcPr>
          <w:p w14:paraId="4447C3E2" w14:textId="79CCFB80" w:rsidR="0057529D" w:rsidRPr="007751C9" w:rsidRDefault="0057529D" w:rsidP="433F9E6B">
            <w:pPr>
              <w:pStyle w:val="ColorfulList-Accent11"/>
              <w:ind w:left="0"/>
              <w:rPr>
                <w:rFonts w:ascii="Tahoma" w:hAnsi="Tahoma" w:cs="Tahoma"/>
                <w:sz w:val="20"/>
                <w:szCs w:val="20"/>
              </w:rPr>
            </w:pPr>
          </w:p>
        </w:tc>
        <w:tc>
          <w:tcPr>
            <w:tcW w:w="7534" w:type="dxa"/>
          </w:tcPr>
          <w:p w14:paraId="1032825B" w14:textId="50CA92A4" w:rsidR="0057529D" w:rsidRPr="2BDD3E33" w:rsidRDefault="0057529D" w:rsidP="00BD6107">
            <w:pPr>
              <w:rPr>
                <w:rFonts w:ascii="Tahoma" w:eastAsia="Tahoma" w:hAnsi="Tahoma" w:cs="Tahoma"/>
                <w:sz w:val="20"/>
                <w:szCs w:val="20"/>
              </w:rPr>
            </w:pPr>
            <w:r w:rsidRPr="2BDD3E33">
              <w:rPr>
                <w:rFonts w:ascii="Tahoma" w:eastAsia="Tahoma" w:hAnsi="Tahoma" w:cs="Tahoma"/>
                <w:b/>
                <w:bCs/>
                <w:sz w:val="20"/>
                <w:szCs w:val="20"/>
              </w:rPr>
              <w:t>DATE &amp; TIME OF NEXT MEETING</w:t>
            </w:r>
          </w:p>
        </w:tc>
        <w:tc>
          <w:tcPr>
            <w:tcW w:w="1110" w:type="dxa"/>
          </w:tcPr>
          <w:p w14:paraId="7CBF9AF2" w14:textId="77777777" w:rsidR="0057529D" w:rsidRDefault="0057529D" w:rsidP="00743F1E">
            <w:pPr>
              <w:rPr>
                <w:rFonts w:ascii="Tahoma" w:hAnsi="Tahoma" w:cs="Tahoma"/>
                <w:b/>
                <w:sz w:val="20"/>
                <w:szCs w:val="20"/>
              </w:rPr>
            </w:pPr>
          </w:p>
        </w:tc>
      </w:tr>
      <w:tr w:rsidR="0057529D" w:rsidRPr="007751C9" w14:paraId="27B17094" w14:textId="77777777" w:rsidTr="0057529D">
        <w:trPr>
          <w:trHeight w:val="1458"/>
        </w:trPr>
        <w:tc>
          <w:tcPr>
            <w:tcW w:w="1798" w:type="dxa"/>
          </w:tcPr>
          <w:p w14:paraId="27B1708D" w14:textId="4B53504C" w:rsidR="0057529D" w:rsidRPr="007751C9" w:rsidRDefault="0057529D" w:rsidP="433F9E6B">
            <w:pPr>
              <w:pStyle w:val="ColorfulList-Accent11"/>
              <w:ind w:left="284" w:hanging="284"/>
              <w:rPr>
                <w:rFonts w:ascii="Tahoma" w:hAnsi="Tahoma" w:cs="Tahoma"/>
                <w:sz w:val="20"/>
                <w:szCs w:val="20"/>
              </w:rPr>
            </w:pPr>
            <w:r>
              <w:rPr>
                <w:rFonts w:ascii="Tahoma" w:hAnsi="Tahoma" w:cs="Tahoma"/>
                <w:sz w:val="20"/>
                <w:szCs w:val="20"/>
              </w:rPr>
              <w:tab/>
            </w:r>
          </w:p>
        </w:tc>
        <w:tc>
          <w:tcPr>
            <w:tcW w:w="7534" w:type="dxa"/>
          </w:tcPr>
          <w:p w14:paraId="0668826F" w14:textId="77777777" w:rsidR="0057529D" w:rsidRDefault="0057529D" w:rsidP="00B21E37">
            <w:pPr>
              <w:rPr>
                <w:rFonts w:ascii="Tahoma" w:eastAsia="Tahoma" w:hAnsi="Tahoma" w:cs="Tahoma"/>
                <w:sz w:val="20"/>
                <w:szCs w:val="20"/>
              </w:rPr>
            </w:pPr>
            <w:r w:rsidRPr="433F9E6B">
              <w:rPr>
                <w:rFonts w:ascii="Tahoma" w:eastAsia="Tahoma" w:hAnsi="Tahoma" w:cs="Tahoma"/>
                <w:sz w:val="20"/>
                <w:szCs w:val="20"/>
              </w:rPr>
              <w:t>The next parish meeting will be held on Wednesday 13</w:t>
            </w:r>
            <w:r w:rsidRPr="433F9E6B">
              <w:rPr>
                <w:rFonts w:ascii="Tahoma" w:eastAsia="Tahoma" w:hAnsi="Tahoma" w:cs="Tahoma"/>
                <w:sz w:val="20"/>
                <w:szCs w:val="20"/>
                <w:vertAlign w:val="superscript"/>
              </w:rPr>
              <w:t>th</w:t>
            </w:r>
            <w:r w:rsidRPr="433F9E6B">
              <w:rPr>
                <w:rFonts w:ascii="Tahoma" w:eastAsia="Tahoma" w:hAnsi="Tahoma" w:cs="Tahoma"/>
                <w:sz w:val="20"/>
                <w:szCs w:val="20"/>
              </w:rPr>
              <w:t xml:space="preserve"> March 2020, 7:30pm, at the Village Hall. </w:t>
            </w:r>
          </w:p>
          <w:p w14:paraId="27B17092" w14:textId="09A88487" w:rsidR="0057529D" w:rsidRPr="007C7FE0" w:rsidRDefault="0057529D" w:rsidP="00113EF2">
            <w:pPr>
              <w:tabs>
                <w:tab w:val="left" w:pos="624"/>
                <w:tab w:val="right" w:pos="7853"/>
              </w:tabs>
              <w:rPr>
                <w:rFonts w:ascii="Tahoma" w:hAnsi="Tahoma" w:cs="Tahoma"/>
                <w:sz w:val="20"/>
                <w:szCs w:val="20"/>
              </w:rPr>
            </w:pPr>
          </w:p>
        </w:tc>
        <w:tc>
          <w:tcPr>
            <w:tcW w:w="1110" w:type="dxa"/>
          </w:tcPr>
          <w:p w14:paraId="27B17093" w14:textId="4801ECE2" w:rsidR="0057529D" w:rsidRPr="007751C9" w:rsidRDefault="0057529D" w:rsidP="00743F1E">
            <w:pPr>
              <w:rPr>
                <w:rFonts w:ascii="Tahoma" w:hAnsi="Tahoma" w:cs="Tahoma"/>
                <w:b/>
                <w:sz w:val="20"/>
                <w:szCs w:val="20"/>
              </w:rPr>
            </w:pPr>
            <w:r>
              <w:rPr>
                <w:rFonts w:ascii="Tahoma" w:hAnsi="Tahoma" w:cs="Tahoma"/>
                <w:b/>
                <w:sz w:val="20"/>
                <w:szCs w:val="20"/>
              </w:rPr>
              <w:tab/>
            </w:r>
          </w:p>
        </w:tc>
      </w:tr>
      <w:tr w:rsidR="0057529D" w:rsidRPr="007751C9" w14:paraId="27B170A1" w14:textId="77777777" w:rsidTr="0057529D">
        <w:trPr>
          <w:trHeight w:val="288"/>
        </w:trPr>
        <w:tc>
          <w:tcPr>
            <w:tcW w:w="1798" w:type="dxa"/>
          </w:tcPr>
          <w:p w14:paraId="27B1709E" w14:textId="4E20392E" w:rsidR="0057529D" w:rsidRPr="007751C9" w:rsidRDefault="0057529D" w:rsidP="00743F1E">
            <w:pPr>
              <w:ind w:left="284" w:hanging="284"/>
              <w:rPr>
                <w:rFonts w:ascii="Tahoma" w:hAnsi="Tahoma" w:cs="Tahoma"/>
                <w:sz w:val="20"/>
                <w:szCs w:val="20"/>
              </w:rPr>
            </w:pPr>
          </w:p>
        </w:tc>
        <w:tc>
          <w:tcPr>
            <w:tcW w:w="7534" w:type="dxa"/>
          </w:tcPr>
          <w:p w14:paraId="27B1709F" w14:textId="26A277FA" w:rsidR="0057529D" w:rsidRPr="00F45862" w:rsidRDefault="0057529D" w:rsidP="00743F1E">
            <w:pPr>
              <w:rPr>
                <w:rFonts w:ascii="Tahoma" w:eastAsia="Tahoma" w:hAnsi="Tahoma" w:cs="Tahoma"/>
                <w:b/>
                <w:bCs/>
                <w:sz w:val="20"/>
                <w:szCs w:val="20"/>
              </w:rPr>
            </w:pPr>
          </w:p>
        </w:tc>
        <w:tc>
          <w:tcPr>
            <w:tcW w:w="1110" w:type="dxa"/>
          </w:tcPr>
          <w:p w14:paraId="27B170A0" w14:textId="762876F2" w:rsidR="0057529D" w:rsidRPr="007751C9" w:rsidRDefault="0057529D" w:rsidP="00743F1E">
            <w:pPr>
              <w:jc w:val="center"/>
              <w:rPr>
                <w:rFonts w:ascii="Tahoma" w:hAnsi="Tahoma" w:cs="Tahoma"/>
                <w:b/>
                <w:sz w:val="20"/>
                <w:szCs w:val="20"/>
              </w:rPr>
            </w:pPr>
          </w:p>
        </w:tc>
      </w:tr>
      <w:tr w:rsidR="0057529D" w:rsidRPr="007751C9" w14:paraId="6DD5FB96" w14:textId="77777777" w:rsidTr="0057529D">
        <w:trPr>
          <w:trHeight w:val="513"/>
        </w:trPr>
        <w:tc>
          <w:tcPr>
            <w:tcW w:w="1798" w:type="dxa"/>
          </w:tcPr>
          <w:p w14:paraId="7C957976" w14:textId="77777777" w:rsidR="0057529D" w:rsidRPr="007751C9" w:rsidRDefault="0057529D" w:rsidP="433F9E6B">
            <w:pPr>
              <w:pStyle w:val="ColorfulList-Accent11"/>
              <w:ind w:left="284" w:hanging="284"/>
              <w:rPr>
                <w:rFonts w:ascii="Tahoma" w:hAnsi="Tahoma" w:cs="Tahoma"/>
                <w:sz w:val="20"/>
                <w:szCs w:val="20"/>
              </w:rPr>
            </w:pPr>
          </w:p>
        </w:tc>
        <w:tc>
          <w:tcPr>
            <w:tcW w:w="7534" w:type="dxa"/>
          </w:tcPr>
          <w:p w14:paraId="0D61AEA3" w14:textId="610BFFA3" w:rsidR="0057529D" w:rsidRDefault="0057529D" w:rsidP="00953C9C">
            <w:pPr>
              <w:tabs>
                <w:tab w:val="left" w:pos="2938"/>
              </w:tabs>
              <w:rPr>
                <w:rFonts w:ascii="Tahoma" w:eastAsia="Tahoma" w:hAnsi="Tahoma" w:cs="Tahoma"/>
                <w:sz w:val="20"/>
                <w:szCs w:val="20"/>
              </w:rPr>
            </w:pPr>
          </w:p>
        </w:tc>
        <w:tc>
          <w:tcPr>
            <w:tcW w:w="1110" w:type="dxa"/>
          </w:tcPr>
          <w:p w14:paraId="777565F9" w14:textId="188629A0" w:rsidR="0057529D" w:rsidRPr="007751C9" w:rsidRDefault="0057529D" w:rsidP="433F9E6B">
            <w:pPr>
              <w:rPr>
                <w:rFonts w:ascii="Tahoma" w:hAnsi="Tahoma" w:cs="Tahoma"/>
                <w:b/>
                <w:bCs/>
                <w:sz w:val="20"/>
                <w:szCs w:val="20"/>
              </w:rPr>
            </w:pPr>
          </w:p>
        </w:tc>
      </w:tr>
      <w:tr w:rsidR="0057529D" w:rsidRPr="007751C9" w14:paraId="63726364" w14:textId="77777777" w:rsidTr="0057529D">
        <w:trPr>
          <w:trHeight w:val="306"/>
        </w:trPr>
        <w:tc>
          <w:tcPr>
            <w:tcW w:w="1798" w:type="dxa"/>
          </w:tcPr>
          <w:p w14:paraId="7FA9056E" w14:textId="77777777" w:rsidR="0057529D" w:rsidRDefault="0057529D" w:rsidP="433F9E6B">
            <w:pPr>
              <w:pStyle w:val="ColorfulList-Accent11"/>
              <w:ind w:left="284" w:hanging="284"/>
              <w:rPr>
                <w:rFonts w:ascii="Tahoma" w:hAnsi="Tahoma" w:cs="Tahoma"/>
                <w:sz w:val="20"/>
                <w:szCs w:val="20"/>
              </w:rPr>
            </w:pPr>
          </w:p>
        </w:tc>
        <w:tc>
          <w:tcPr>
            <w:tcW w:w="7534" w:type="dxa"/>
          </w:tcPr>
          <w:p w14:paraId="2F8032DC" w14:textId="542FD510" w:rsidR="0057529D" w:rsidRPr="007C7FE0" w:rsidRDefault="0057529D" w:rsidP="00C45DCF">
            <w:pPr>
              <w:tabs>
                <w:tab w:val="left" w:pos="2938"/>
              </w:tabs>
              <w:rPr>
                <w:rFonts w:ascii="Tahoma" w:eastAsia="Tahoma" w:hAnsi="Tahoma" w:cs="Tahoma"/>
                <w:sz w:val="20"/>
                <w:szCs w:val="20"/>
              </w:rPr>
            </w:pPr>
          </w:p>
        </w:tc>
        <w:tc>
          <w:tcPr>
            <w:tcW w:w="1110" w:type="dxa"/>
          </w:tcPr>
          <w:p w14:paraId="1AB47BC7" w14:textId="77777777" w:rsidR="0057529D" w:rsidRDefault="0057529D" w:rsidP="00743F1E">
            <w:pPr>
              <w:rPr>
                <w:rFonts w:ascii="Tahoma" w:hAnsi="Tahoma" w:cs="Tahoma"/>
                <w:b/>
                <w:sz w:val="20"/>
                <w:szCs w:val="20"/>
              </w:rPr>
            </w:pPr>
          </w:p>
          <w:p w14:paraId="1626A41B" w14:textId="5262F8FF" w:rsidR="0057529D" w:rsidRDefault="0057529D" w:rsidP="00743F1E">
            <w:pPr>
              <w:jc w:val="center"/>
              <w:rPr>
                <w:rFonts w:ascii="Tahoma" w:hAnsi="Tahoma" w:cs="Tahoma"/>
                <w:b/>
                <w:sz w:val="20"/>
                <w:szCs w:val="20"/>
              </w:rPr>
            </w:pPr>
          </w:p>
        </w:tc>
      </w:tr>
      <w:tr w:rsidR="0057529D" w:rsidRPr="007751C9" w14:paraId="4DB8434D" w14:textId="77777777" w:rsidTr="0057529D">
        <w:trPr>
          <w:trHeight w:val="306"/>
        </w:trPr>
        <w:tc>
          <w:tcPr>
            <w:tcW w:w="1798" w:type="dxa"/>
          </w:tcPr>
          <w:p w14:paraId="5BD6C0F3" w14:textId="77777777" w:rsidR="0057529D" w:rsidRDefault="0057529D" w:rsidP="433F9E6B">
            <w:pPr>
              <w:pStyle w:val="ColorfulList-Accent11"/>
              <w:ind w:left="284" w:hanging="284"/>
              <w:rPr>
                <w:rFonts w:ascii="Tahoma" w:hAnsi="Tahoma" w:cs="Tahoma"/>
                <w:sz w:val="20"/>
                <w:szCs w:val="20"/>
              </w:rPr>
            </w:pPr>
          </w:p>
        </w:tc>
        <w:tc>
          <w:tcPr>
            <w:tcW w:w="7534" w:type="dxa"/>
          </w:tcPr>
          <w:p w14:paraId="58B51AD2" w14:textId="5B5E7780" w:rsidR="0057529D" w:rsidRDefault="0057529D" w:rsidP="00C45DCF">
            <w:pPr>
              <w:tabs>
                <w:tab w:val="left" w:pos="2938"/>
              </w:tabs>
              <w:rPr>
                <w:rFonts w:ascii="Tahoma" w:eastAsia="Tahoma" w:hAnsi="Tahoma" w:cs="Tahoma"/>
                <w:sz w:val="20"/>
                <w:szCs w:val="20"/>
              </w:rPr>
            </w:pPr>
          </w:p>
        </w:tc>
        <w:tc>
          <w:tcPr>
            <w:tcW w:w="1110" w:type="dxa"/>
          </w:tcPr>
          <w:p w14:paraId="36D2BD63" w14:textId="77777777" w:rsidR="0057529D" w:rsidRDefault="0057529D" w:rsidP="00743F1E">
            <w:pPr>
              <w:rPr>
                <w:rFonts w:ascii="Tahoma" w:hAnsi="Tahoma" w:cs="Tahoma"/>
                <w:b/>
                <w:sz w:val="20"/>
                <w:szCs w:val="20"/>
              </w:rPr>
            </w:pPr>
          </w:p>
        </w:tc>
      </w:tr>
      <w:tr w:rsidR="0057529D" w:rsidRPr="007751C9" w14:paraId="7010801A" w14:textId="77777777" w:rsidTr="0057529D">
        <w:tc>
          <w:tcPr>
            <w:tcW w:w="1798" w:type="dxa"/>
          </w:tcPr>
          <w:p w14:paraId="73F5E2E6" w14:textId="2C3E5AB5" w:rsidR="0057529D" w:rsidRPr="007751C9" w:rsidRDefault="0057529D" w:rsidP="00743F1E">
            <w:pPr>
              <w:pStyle w:val="ColorfulList-Accent11"/>
              <w:ind w:left="284"/>
              <w:rPr>
                <w:rFonts w:ascii="Tahoma" w:hAnsi="Tahoma" w:cs="Tahoma"/>
                <w:sz w:val="20"/>
                <w:szCs w:val="20"/>
              </w:rPr>
            </w:pPr>
          </w:p>
        </w:tc>
        <w:tc>
          <w:tcPr>
            <w:tcW w:w="7534" w:type="dxa"/>
          </w:tcPr>
          <w:p w14:paraId="3B0E8ACA" w14:textId="69ACCF66" w:rsidR="0057529D" w:rsidRPr="007751C9" w:rsidRDefault="0057529D" w:rsidP="00743F1E">
            <w:pPr>
              <w:pStyle w:val="ColorfulList-Accent11"/>
              <w:tabs>
                <w:tab w:val="left" w:pos="5510"/>
              </w:tabs>
              <w:ind w:left="0"/>
              <w:rPr>
                <w:rFonts w:ascii="Tahoma" w:eastAsia="Tahoma" w:hAnsi="Tahoma" w:cs="Tahoma"/>
                <w:sz w:val="20"/>
                <w:szCs w:val="20"/>
              </w:rPr>
            </w:pPr>
          </w:p>
        </w:tc>
        <w:tc>
          <w:tcPr>
            <w:tcW w:w="1110" w:type="dxa"/>
          </w:tcPr>
          <w:p w14:paraId="37EF3D54" w14:textId="77777777" w:rsidR="0057529D" w:rsidRPr="007751C9" w:rsidRDefault="0057529D" w:rsidP="00743F1E">
            <w:pPr>
              <w:jc w:val="center"/>
              <w:rPr>
                <w:rFonts w:ascii="Tahoma" w:hAnsi="Tahoma" w:cs="Tahoma"/>
                <w:b/>
                <w:sz w:val="20"/>
                <w:szCs w:val="20"/>
              </w:rPr>
            </w:pPr>
          </w:p>
        </w:tc>
      </w:tr>
      <w:tr w:rsidR="0057529D" w:rsidRPr="007751C9" w14:paraId="5ED7662C" w14:textId="77777777" w:rsidTr="0057529D">
        <w:trPr>
          <w:trHeight w:val="381"/>
        </w:trPr>
        <w:tc>
          <w:tcPr>
            <w:tcW w:w="1798" w:type="dxa"/>
          </w:tcPr>
          <w:p w14:paraId="5013802C" w14:textId="77777777" w:rsidR="0057529D" w:rsidRPr="007751C9" w:rsidRDefault="0057529D" w:rsidP="55F72FB3">
            <w:pPr>
              <w:pStyle w:val="ColorfulList-Accent11"/>
              <w:ind w:left="-284"/>
              <w:rPr>
                <w:rFonts w:ascii="Tahoma" w:hAnsi="Tahoma" w:cs="Tahoma"/>
                <w:sz w:val="20"/>
                <w:szCs w:val="20"/>
              </w:rPr>
            </w:pPr>
          </w:p>
        </w:tc>
        <w:tc>
          <w:tcPr>
            <w:tcW w:w="7534" w:type="dxa"/>
          </w:tcPr>
          <w:p w14:paraId="1728E97E" w14:textId="74CDA8E8" w:rsidR="0057529D" w:rsidRPr="007751C9" w:rsidRDefault="0057529D" w:rsidP="00B21E37">
            <w:pPr>
              <w:rPr>
                <w:rFonts w:ascii="Tahoma" w:eastAsia="Tahoma" w:hAnsi="Tahoma" w:cs="Tahoma"/>
                <w:sz w:val="20"/>
                <w:szCs w:val="20"/>
              </w:rPr>
            </w:pPr>
          </w:p>
        </w:tc>
        <w:tc>
          <w:tcPr>
            <w:tcW w:w="1110" w:type="dxa"/>
          </w:tcPr>
          <w:p w14:paraId="179233BC" w14:textId="77777777" w:rsidR="0057529D" w:rsidRPr="007751C9" w:rsidRDefault="0057529D" w:rsidP="00743F1E">
            <w:pPr>
              <w:jc w:val="center"/>
              <w:rPr>
                <w:rFonts w:ascii="Tahoma" w:hAnsi="Tahoma" w:cs="Tahoma"/>
                <w:b/>
                <w:sz w:val="20"/>
                <w:szCs w:val="20"/>
              </w:rPr>
            </w:pPr>
          </w:p>
        </w:tc>
      </w:tr>
    </w:tbl>
    <w:p w14:paraId="6AAFA606" w14:textId="6ED5B8B6" w:rsidR="00743F1E" w:rsidRPr="00A34CEA" w:rsidRDefault="00743F1E" w:rsidP="00743F1E">
      <w:pPr>
        <w:tabs>
          <w:tab w:val="center" w:pos="4757"/>
        </w:tabs>
        <w:rPr>
          <w:rFonts w:ascii="Tahoma" w:hAnsi="Tahoma" w:cs="Tahoma"/>
          <w:sz w:val="20"/>
          <w:szCs w:val="20"/>
        </w:rPr>
      </w:pPr>
    </w:p>
    <w:sectPr w:rsidR="00743F1E" w:rsidRPr="00A34CEA" w:rsidSect="00727046">
      <w:headerReference w:type="even" r:id="rId8"/>
      <w:headerReference w:type="default" r:id="rId9"/>
      <w:footerReference w:type="default" r:id="rId10"/>
      <w:headerReference w:type="first" r:id="rId11"/>
      <w:pgSz w:w="11907" w:h="16839"/>
      <w:pgMar w:top="1134" w:right="1259" w:bottom="1134" w:left="1134" w:header="709" w:footer="709" w:gutter="0"/>
      <w:pgNumType w:start="6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1BC04" w14:textId="77777777" w:rsidR="00645A71" w:rsidRDefault="00645A71">
      <w:r>
        <w:separator/>
      </w:r>
    </w:p>
  </w:endnote>
  <w:endnote w:type="continuationSeparator" w:id="0">
    <w:p w14:paraId="3712C3B6" w14:textId="77777777" w:rsidR="00645A71" w:rsidRDefault="00645A71">
      <w:r>
        <w:continuationSeparator/>
      </w:r>
    </w:p>
  </w:endnote>
  <w:endnote w:type="continuationNotice" w:id="1">
    <w:p w14:paraId="7E4DF1FF" w14:textId="77777777" w:rsidR="00645A71" w:rsidRDefault="00645A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70D3" w14:textId="225540B7" w:rsidR="00743F1E" w:rsidRDefault="00792B04" w:rsidP="00743F1E">
    <w:pPr>
      <w:pStyle w:val="Footer"/>
      <w:rPr>
        <w:rFonts w:ascii="Tahoma" w:eastAsia="Tahoma" w:hAnsi="Tahoma" w:cs="Tahoma"/>
        <w:sz w:val="20"/>
        <w:szCs w:val="20"/>
      </w:rPr>
    </w:pPr>
    <w:r w:rsidRPr="40AC995B">
      <w:rPr>
        <w:rFonts w:ascii="Tahoma" w:eastAsia="Tahoma" w:hAnsi="Tahoma" w:cs="Tahoma"/>
        <w:sz w:val="20"/>
        <w:szCs w:val="20"/>
      </w:rPr>
      <w:t xml:space="preserve">Chairman ……………………………………                    </w:t>
    </w:r>
    <w:r>
      <w:rPr>
        <w:rFonts w:ascii="Tahoma" w:hAnsi="Tahoma" w:cs="Tahoma"/>
        <w:sz w:val="20"/>
        <w:szCs w:val="20"/>
      </w:rPr>
      <w:tab/>
    </w:r>
    <w:r w:rsidRPr="40AC995B">
      <w:rPr>
        <w:rFonts w:ascii="Tahoma" w:eastAsia="Tahoma" w:hAnsi="Tahoma" w:cs="Tahoma"/>
        <w:sz w:val="20"/>
        <w:szCs w:val="20"/>
      </w:rPr>
      <w:t>Date  ……………………………</w:t>
    </w:r>
  </w:p>
  <w:p w14:paraId="4B1F13AB" w14:textId="19A2DA79" w:rsidR="00743F1E" w:rsidRDefault="55F72FB3" w:rsidP="00743F1E">
    <w:pPr>
      <w:pStyle w:val="Footer"/>
      <w:rPr>
        <w:rFonts w:ascii="Tahoma" w:eastAsia="Tahoma" w:hAnsi="Tahoma" w:cs="Tahoma"/>
        <w:sz w:val="20"/>
        <w:szCs w:val="20"/>
      </w:rPr>
    </w:pPr>
    <w:r w:rsidRPr="55F72FB3">
      <w:rPr>
        <w:rFonts w:ascii="Tahoma" w:eastAsia="Tahoma" w:hAnsi="Tahoma" w:cs="Tahoma"/>
        <w:sz w:val="20"/>
        <w:szCs w:val="20"/>
      </w:rPr>
      <w:t xml:space="preserve">Page </w:t>
    </w:r>
    <w:r w:rsidR="00792B04" w:rsidRPr="55F72FB3">
      <w:rPr>
        <w:rFonts w:ascii="Tahoma" w:eastAsia="Tahoma" w:hAnsi="Tahoma" w:cs="Tahoma"/>
        <w:noProof/>
        <w:sz w:val="20"/>
        <w:szCs w:val="20"/>
      </w:rPr>
      <w:fldChar w:fldCharType="begin"/>
    </w:r>
    <w:r w:rsidR="00792B04" w:rsidRPr="55F72FB3">
      <w:rPr>
        <w:rFonts w:ascii="Tahoma" w:hAnsi="Tahoma" w:cs="Tahoma"/>
        <w:sz w:val="20"/>
        <w:szCs w:val="20"/>
      </w:rPr>
      <w:instrText xml:space="preserve"> PAGE   \* MERGEFORMAT </w:instrText>
    </w:r>
    <w:r w:rsidR="00792B04" w:rsidRPr="55F72FB3">
      <w:rPr>
        <w:rFonts w:ascii="Tahoma" w:hAnsi="Tahoma" w:cs="Tahoma"/>
        <w:sz w:val="20"/>
        <w:szCs w:val="20"/>
      </w:rPr>
      <w:fldChar w:fldCharType="separate"/>
    </w:r>
    <w:r w:rsidRPr="55F72FB3">
      <w:rPr>
        <w:rFonts w:ascii="Tahoma" w:eastAsia="Tahoma" w:hAnsi="Tahoma" w:cs="Tahoma"/>
        <w:noProof/>
        <w:sz w:val="20"/>
        <w:szCs w:val="20"/>
      </w:rPr>
      <w:t>651</w:t>
    </w:r>
    <w:r w:rsidR="00792B04" w:rsidRPr="55F72FB3">
      <w:rPr>
        <w:rFonts w:ascii="Tahoma" w:eastAsia="Tahoma" w:hAnsi="Tahoma" w:cs="Tahoma"/>
        <w:noProof/>
        <w:sz w:val="20"/>
        <w:szCs w:val="20"/>
      </w:rPr>
      <w:fldChar w:fldCharType="end"/>
    </w:r>
    <w:r w:rsidRPr="55F72FB3">
      <w:rPr>
        <w:rFonts w:ascii="Tahoma" w:eastAsia="Tahoma" w:hAnsi="Tahoma" w:cs="Tahoma"/>
        <w:sz w:val="20"/>
        <w:szCs w:val="20"/>
      </w:rPr>
      <w:t xml:space="preserve">                                                                                                   </w:t>
    </w:r>
    <w:r w:rsidR="00792B04">
      <w:tab/>
    </w:r>
    <w:r w:rsidRPr="55F72FB3">
      <w:rPr>
        <w:rFonts w:ascii="Tahoma" w:eastAsia="Tahoma" w:hAnsi="Tahoma" w:cs="Tahoma"/>
        <w:sz w:val="20"/>
        <w:szCs w:val="20"/>
      </w:rPr>
      <w:t>Minutes 12.02.2020</w:t>
    </w:r>
  </w:p>
  <w:p w14:paraId="680FBFBD" w14:textId="0B871E85" w:rsidR="55F72FB3" w:rsidRDefault="55F72FB3" w:rsidP="55F72FB3">
    <w:pPr>
      <w:pStyle w:val="Footer"/>
      <w:rPr>
        <w:rFonts w:ascii="Tahoma" w:eastAsia="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99FAB9" w14:textId="77777777" w:rsidR="00645A71" w:rsidRDefault="00645A71">
      <w:r>
        <w:separator/>
      </w:r>
    </w:p>
  </w:footnote>
  <w:footnote w:type="continuationSeparator" w:id="0">
    <w:p w14:paraId="0C0641CB" w14:textId="77777777" w:rsidR="00645A71" w:rsidRDefault="00645A71">
      <w:r>
        <w:continuationSeparator/>
      </w:r>
    </w:p>
  </w:footnote>
  <w:footnote w:type="continuationNotice" w:id="1">
    <w:p w14:paraId="6C375FC9" w14:textId="77777777" w:rsidR="00645A71" w:rsidRDefault="00645A7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F68F8C" w14:textId="1E654ACD" w:rsidR="00743F1E" w:rsidRDefault="00645A71">
    <w:pPr>
      <w:pStyle w:val="Header"/>
    </w:pPr>
    <w:r>
      <w:rPr>
        <w:noProof/>
      </w:rPr>
      <w:pict w14:anchorId="424CEC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1707" o:spid="_x0000_s2053" type="#_x0000_t136" style="position:absolute;margin-left:0;margin-top:0;width:503pt;height:167.65pt;rotation:315;z-index:-251658237;mso-wrap-edited:f;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Pr>
        <w:noProof/>
      </w:rPr>
      <w:pict w14:anchorId="7095BA1C">
        <v:shape id="_x0000_s2052" type="#_x0000_t136" style="position:absolute;margin-left:0;margin-top:0;width:503pt;height:167.65pt;rotation:315;z-index:-251658240;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170D0" w14:textId="1E59EB55" w:rsidR="00743F1E" w:rsidRDefault="00645A71" w:rsidP="00743F1E">
    <w:pPr>
      <w:pStyle w:val="Title"/>
      <w:tabs>
        <w:tab w:val="left" w:pos="2002"/>
        <w:tab w:val="center" w:pos="4500"/>
      </w:tabs>
      <w:rPr>
        <w:rFonts w:ascii="Tahoma" w:eastAsia="Tahoma" w:hAnsi="Tahoma" w:cs="Tahoma"/>
        <w:sz w:val="36"/>
        <w:szCs w:val="36"/>
      </w:rPr>
    </w:pPr>
    <w:r>
      <w:rPr>
        <w:noProof/>
      </w:rPr>
      <w:pict w14:anchorId="46F7E8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1708" o:spid="_x0000_s2051" type="#_x0000_t136" style="position:absolute;left:0;text-align:left;margin-left:0;margin-top:0;width:503pt;height:167.65pt;rotation:315;z-index:-251658236;mso-wrap-edited:f;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sidR="00792B04" w:rsidRPr="43B774AB">
      <w:rPr>
        <w:rFonts w:ascii="Tahoma" w:eastAsia="Tahoma" w:hAnsi="Tahoma" w:cs="Tahoma"/>
        <w:sz w:val="36"/>
        <w:szCs w:val="36"/>
      </w:rPr>
      <w:t>ASHWICK PARISH COUNCIL</w:t>
    </w:r>
  </w:p>
  <w:p w14:paraId="27B170D1" w14:textId="71727009" w:rsidR="00743F1E" w:rsidRDefault="00743F1E">
    <w:pPr>
      <w:pStyle w:val="Header"/>
      <w:ind w:right="360"/>
      <w:rPr>
        <w:rFonts w:ascii="Georgia" w:hAnsi="Georgia"/>
        <w:bCs/>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3E411" w14:textId="12AB2A3B" w:rsidR="00743F1E" w:rsidRDefault="00645A71">
    <w:pPr>
      <w:pStyle w:val="Header"/>
    </w:pPr>
    <w:r>
      <w:rPr>
        <w:noProof/>
      </w:rPr>
      <w:pict w14:anchorId="18C503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4731706" o:spid="_x0000_s2050" type="#_x0000_t136" style="position:absolute;margin-left:0;margin-top:0;width:503pt;height:167.65pt;rotation:315;z-index:-251658238;mso-wrap-edited:f;mso-position-horizontal:center;mso-position-horizontal-relative:margin;mso-position-vertical:center;mso-position-vertical-relative:margin" o:allowincell="f" fillcolor="silver" stroked="f">
          <v:fill opacity=".5"/>
          <v:textpath style="font-family:&quot;Tahoma&quot;;font-size:1pt" string="DRAFT"/>
          <w10:wrap anchorx="margin" anchory="margin"/>
        </v:shape>
      </w:pict>
    </w:r>
    <w:r>
      <w:rPr>
        <w:noProof/>
      </w:rPr>
      <w:pict w14:anchorId="7608077E">
        <v:shape id="_x0000_s2049" type="#_x0000_t136" style="position:absolute;margin-left:0;margin-top:0;width:503pt;height:167.65pt;rotation:315;z-index:-251658239;mso-wrap-edited:f;mso-position-horizontal:center;mso-position-horizontal-relative:margin;mso-position-vertical:center;mso-position-vertical-relative:margin" o:allowincell="f" fillcolor="silver" stroked="f">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B9EAE52A"/>
    <w:lvl w:ilvl="0">
      <w:start w:val="1"/>
      <w:numFmt w:val="bullet"/>
      <w:lvlText w:val=""/>
      <w:lvlJc w:val="left"/>
      <w:pPr>
        <w:tabs>
          <w:tab w:val="num" w:pos="218"/>
        </w:tabs>
        <w:ind w:left="218" w:hanging="360"/>
      </w:pPr>
      <w:rPr>
        <w:rFonts w:ascii="Symbol" w:hAnsi="Symbol" w:hint="default"/>
      </w:rPr>
    </w:lvl>
  </w:abstractNum>
  <w:abstractNum w:abstractNumId="1" w15:restartNumberingAfterBreak="0">
    <w:nsid w:val="05117CAE"/>
    <w:multiLevelType w:val="hybridMultilevel"/>
    <w:tmpl w:val="CEF401E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113EA2"/>
    <w:multiLevelType w:val="hybridMultilevel"/>
    <w:tmpl w:val="10C00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C20D1"/>
    <w:multiLevelType w:val="hybridMultilevel"/>
    <w:tmpl w:val="61AA1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12C39"/>
    <w:multiLevelType w:val="hybridMultilevel"/>
    <w:tmpl w:val="6B204606"/>
    <w:lvl w:ilvl="0" w:tplc="B38A3C20">
      <w:start w:val="1"/>
      <w:numFmt w:val="bullet"/>
      <w:lvlText w:val=""/>
      <w:lvlJc w:val="left"/>
      <w:pPr>
        <w:ind w:left="720" w:hanging="360"/>
      </w:pPr>
      <w:rPr>
        <w:rFonts w:ascii="Symbol" w:hAnsi="Symbol" w:hint="default"/>
      </w:rPr>
    </w:lvl>
    <w:lvl w:ilvl="1" w:tplc="F8D464A4">
      <w:start w:val="1"/>
      <w:numFmt w:val="bullet"/>
      <w:lvlText w:val="o"/>
      <w:lvlJc w:val="left"/>
      <w:pPr>
        <w:ind w:left="1440" w:hanging="360"/>
      </w:pPr>
      <w:rPr>
        <w:rFonts w:ascii="Courier New" w:hAnsi="Courier New" w:hint="default"/>
      </w:rPr>
    </w:lvl>
    <w:lvl w:ilvl="2" w:tplc="67886776">
      <w:start w:val="1"/>
      <w:numFmt w:val="bullet"/>
      <w:lvlText w:val=""/>
      <w:lvlJc w:val="left"/>
      <w:pPr>
        <w:ind w:left="2160" w:hanging="360"/>
      </w:pPr>
      <w:rPr>
        <w:rFonts w:ascii="Wingdings" w:hAnsi="Wingdings" w:hint="default"/>
      </w:rPr>
    </w:lvl>
    <w:lvl w:ilvl="3" w:tplc="76F2A886">
      <w:start w:val="1"/>
      <w:numFmt w:val="bullet"/>
      <w:lvlText w:val=""/>
      <w:lvlJc w:val="left"/>
      <w:pPr>
        <w:ind w:left="2880" w:hanging="360"/>
      </w:pPr>
      <w:rPr>
        <w:rFonts w:ascii="Symbol" w:hAnsi="Symbol" w:hint="default"/>
      </w:rPr>
    </w:lvl>
    <w:lvl w:ilvl="4" w:tplc="CA8A8C34">
      <w:start w:val="1"/>
      <w:numFmt w:val="bullet"/>
      <w:lvlText w:val="o"/>
      <w:lvlJc w:val="left"/>
      <w:pPr>
        <w:ind w:left="3600" w:hanging="360"/>
      </w:pPr>
      <w:rPr>
        <w:rFonts w:ascii="Courier New" w:hAnsi="Courier New" w:hint="default"/>
      </w:rPr>
    </w:lvl>
    <w:lvl w:ilvl="5" w:tplc="170A30CC">
      <w:start w:val="1"/>
      <w:numFmt w:val="bullet"/>
      <w:lvlText w:val=""/>
      <w:lvlJc w:val="left"/>
      <w:pPr>
        <w:ind w:left="4320" w:hanging="360"/>
      </w:pPr>
      <w:rPr>
        <w:rFonts w:ascii="Wingdings" w:hAnsi="Wingdings" w:hint="default"/>
      </w:rPr>
    </w:lvl>
    <w:lvl w:ilvl="6" w:tplc="84A42028">
      <w:start w:val="1"/>
      <w:numFmt w:val="bullet"/>
      <w:lvlText w:val=""/>
      <w:lvlJc w:val="left"/>
      <w:pPr>
        <w:ind w:left="5040" w:hanging="360"/>
      </w:pPr>
      <w:rPr>
        <w:rFonts w:ascii="Symbol" w:hAnsi="Symbol" w:hint="default"/>
      </w:rPr>
    </w:lvl>
    <w:lvl w:ilvl="7" w:tplc="203AA346">
      <w:start w:val="1"/>
      <w:numFmt w:val="bullet"/>
      <w:lvlText w:val="o"/>
      <w:lvlJc w:val="left"/>
      <w:pPr>
        <w:ind w:left="5760" w:hanging="360"/>
      </w:pPr>
      <w:rPr>
        <w:rFonts w:ascii="Courier New" w:hAnsi="Courier New" w:hint="default"/>
      </w:rPr>
    </w:lvl>
    <w:lvl w:ilvl="8" w:tplc="373EBD5E">
      <w:start w:val="1"/>
      <w:numFmt w:val="bullet"/>
      <w:lvlText w:val=""/>
      <w:lvlJc w:val="left"/>
      <w:pPr>
        <w:ind w:left="6480" w:hanging="360"/>
      </w:pPr>
      <w:rPr>
        <w:rFonts w:ascii="Wingdings" w:hAnsi="Wingdings" w:hint="default"/>
      </w:rPr>
    </w:lvl>
  </w:abstractNum>
  <w:abstractNum w:abstractNumId="5" w15:restartNumberingAfterBreak="0">
    <w:nsid w:val="32582939"/>
    <w:multiLevelType w:val="hybridMultilevel"/>
    <w:tmpl w:val="3DBE2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C339A5"/>
    <w:multiLevelType w:val="hybridMultilevel"/>
    <w:tmpl w:val="24C646D8"/>
    <w:lvl w:ilvl="0" w:tplc="D37E16AC">
      <w:start w:val="344"/>
      <w:numFmt w:val="decimal"/>
      <w:lvlText w:val="%1/19"/>
      <w:lvlJc w:val="left"/>
      <w:pPr>
        <w:ind w:left="720" w:hanging="360"/>
      </w:pPr>
      <w:rPr>
        <w:rFonts w:cs="Times New Roman" w:hint="default"/>
      </w:rPr>
    </w:lvl>
    <w:lvl w:ilvl="1" w:tplc="08090019" w:tentative="1">
      <w:start w:val="1"/>
      <w:numFmt w:val="lowerLetter"/>
      <w:lvlText w:val="%2."/>
      <w:lvlJc w:val="left"/>
      <w:pPr>
        <w:ind w:left="980" w:hanging="360"/>
      </w:pPr>
      <w:rPr>
        <w:rFonts w:cs="Times New Roman"/>
      </w:rPr>
    </w:lvl>
    <w:lvl w:ilvl="2" w:tplc="0809001B" w:tentative="1">
      <w:start w:val="1"/>
      <w:numFmt w:val="lowerRoman"/>
      <w:lvlText w:val="%3."/>
      <w:lvlJc w:val="right"/>
      <w:pPr>
        <w:ind w:left="1700" w:hanging="180"/>
      </w:pPr>
      <w:rPr>
        <w:rFonts w:cs="Times New Roman"/>
      </w:rPr>
    </w:lvl>
    <w:lvl w:ilvl="3" w:tplc="0809000F" w:tentative="1">
      <w:start w:val="1"/>
      <w:numFmt w:val="decimal"/>
      <w:lvlText w:val="%4."/>
      <w:lvlJc w:val="left"/>
      <w:pPr>
        <w:ind w:left="2420" w:hanging="360"/>
      </w:pPr>
      <w:rPr>
        <w:rFonts w:cs="Times New Roman"/>
      </w:rPr>
    </w:lvl>
    <w:lvl w:ilvl="4" w:tplc="08090019" w:tentative="1">
      <w:start w:val="1"/>
      <w:numFmt w:val="lowerLetter"/>
      <w:lvlText w:val="%5."/>
      <w:lvlJc w:val="left"/>
      <w:pPr>
        <w:ind w:left="3140" w:hanging="360"/>
      </w:pPr>
      <w:rPr>
        <w:rFonts w:cs="Times New Roman"/>
      </w:rPr>
    </w:lvl>
    <w:lvl w:ilvl="5" w:tplc="0809001B" w:tentative="1">
      <w:start w:val="1"/>
      <w:numFmt w:val="lowerRoman"/>
      <w:lvlText w:val="%6."/>
      <w:lvlJc w:val="right"/>
      <w:pPr>
        <w:ind w:left="3860" w:hanging="180"/>
      </w:pPr>
      <w:rPr>
        <w:rFonts w:cs="Times New Roman"/>
      </w:rPr>
    </w:lvl>
    <w:lvl w:ilvl="6" w:tplc="0809000F" w:tentative="1">
      <w:start w:val="1"/>
      <w:numFmt w:val="decimal"/>
      <w:lvlText w:val="%7."/>
      <w:lvlJc w:val="left"/>
      <w:pPr>
        <w:ind w:left="4580" w:hanging="360"/>
      </w:pPr>
      <w:rPr>
        <w:rFonts w:cs="Times New Roman"/>
      </w:rPr>
    </w:lvl>
    <w:lvl w:ilvl="7" w:tplc="08090019" w:tentative="1">
      <w:start w:val="1"/>
      <w:numFmt w:val="lowerLetter"/>
      <w:lvlText w:val="%8."/>
      <w:lvlJc w:val="left"/>
      <w:pPr>
        <w:ind w:left="5300" w:hanging="360"/>
      </w:pPr>
      <w:rPr>
        <w:rFonts w:cs="Times New Roman"/>
      </w:rPr>
    </w:lvl>
    <w:lvl w:ilvl="8" w:tplc="0809001B" w:tentative="1">
      <w:start w:val="1"/>
      <w:numFmt w:val="lowerRoman"/>
      <w:lvlText w:val="%9."/>
      <w:lvlJc w:val="right"/>
      <w:pPr>
        <w:ind w:left="6020" w:hanging="180"/>
      </w:pPr>
      <w:rPr>
        <w:rFonts w:cs="Times New Roman"/>
      </w:rPr>
    </w:lvl>
  </w:abstractNum>
  <w:abstractNum w:abstractNumId="7" w15:restartNumberingAfterBreak="0">
    <w:nsid w:val="3CB51F6D"/>
    <w:multiLevelType w:val="hybridMultilevel"/>
    <w:tmpl w:val="B9DA8DC2"/>
    <w:lvl w:ilvl="0" w:tplc="B7E21160">
      <w:start w:val="1"/>
      <w:numFmt w:val="decimal"/>
      <w:lvlText w:val="%1."/>
      <w:lvlJc w:val="left"/>
      <w:pPr>
        <w:ind w:left="720" w:hanging="360"/>
      </w:pPr>
    </w:lvl>
    <w:lvl w:ilvl="1" w:tplc="E5E40D82">
      <w:start w:val="1"/>
      <w:numFmt w:val="decimal"/>
      <w:lvlText w:val="%2."/>
      <w:lvlJc w:val="left"/>
      <w:pPr>
        <w:ind w:left="1440" w:hanging="1080"/>
      </w:pPr>
    </w:lvl>
    <w:lvl w:ilvl="2" w:tplc="B8588FB4">
      <w:start w:val="1"/>
      <w:numFmt w:val="decimal"/>
      <w:lvlText w:val="%3."/>
      <w:lvlJc w:val="left"/>
      <w:pPr>
        <w:ind w:left="2160" w:hanging="1980"/>
      </w:pPr>
    </w:lvl>
    <w:lvl w:ilvl="3" w:tplc="9494877A">
      <w:start w:val="1"/>
      <w:numFmt w:val="decimal"/>
      <w:lvlText w:val="%4."/>
      <w:lvlJc w:val="left"/>
      <w:pPr>
        <w:ind w:left="2880" w:hanging="2520"/>
      </w:pPr>
    </w:lvl>
    <w:lvl w:ilvl="4" w:tplc="D6528CB2">
      <w:start w:val="1"/>
      <w:numFmt w:val="decimal"/>
      <w:lvlText w:val="%5."/>
      <w:lvlJc w:val="left"/>
      <w:pPr>
        <w:ind w:left="3600" w:hanging="3240"/>
      </w:pPr>
    </w:lvl>
    <w:lvl w:ilvl="5" w:tplc="015ED93A">
      <w:start w:val="1"/>
      <w:numFmt w:val="decimal"/>
      <w:lvlText w:val="%6."/>
      <w:lvlJc w:val="left"/>
      <w:pPr>
        <w:ind w:left="4320" w:hanging="4140"/>
      </w:pPr>
    </w:lvl>
    <w:lvl w:ilvl="6" w:tplc="03042476">
      <w:start w:val="1"/>
      <w:numFmt w:val="decimal"/>
      <w:lvlText w:val="%7."/>
      <w:lvlJc w:val="left"/>
      <w:pPr>
        <w:ind w:left="5040" w:hanging="4680"/>
      </w:pPr>
    </w:lvl>
    <w:lvl w:ilvl="7" w:tplc="078C0886">
      <w:start w:val="1"/>
      <w:numFmt w:val="decimal"/>
      <w:lvlText w:val="%8."/>
      <w:lvlJc w:val="left"/>
      <w:pPr>
        <w:ind w:left="5760" w:hanging="5400"/>
      </w:pPr>
    </w:lvl>
    <w:lvl w:ilvl="8" w:tplc="4DE0FEBE">
      <w:start w:val="1"/>
      <w:numFmt w:val="decimal"/>
      <w:lvlText w:val="%9."/>
      <w:lvlJc w:val="left"/>
      <w:pPr>
        <w:ind w:left="6480" w:hanging="6300"/>
      </w:pPr>
    </w:lvl>
  </w:abstractNum>
  <w:abstractNum w:abstractNumId="8" w15:restartNumberingAfterBreak="0">
    <w:nsid w:val="45C27530"/>
    <w:multiLevelType w:val="hybridMultilevel"/>
    <w:tmpl w:val="DDD0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7557E"/>
    <w:multiLevelType w:val="hybridMultilevel"/>
    <w:tmpl w:val="37FA014E"/>
    <w:lvl w:ilvl="0" w:tplc="FFFFFFF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C6165CD"/>
    <w:multiLevelType w:val="hybridMultilevel"/>
    <w:tmpl w:val="54884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E0515C"/>
    <w:multiLevelType w:val="hybridMultilevel"/>
    <w:tmpl w:val="F3802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C3249F"/>
    <w:multiLevelType w:val="hybridMultilevel"/>
    <w:tmpl w:val="63565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A060FA9"/>
    <w:multiLevelType w:val="hybridMultilevel"/>
    <w:tmpl w:val="CD1A1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8"/>
  </w:num>
  <w:num w:numId="5">
    <w:abstractNumId w:val="12"/>
  </w:num>
  <w:num w:numId="6">
    <w:abstractNumId w:val="7"/>
  </w:num>
  <w:num w:numId="7">
    <w:abstractNumId w:val="5"/>
  </w:num>
  <w:num w:numId="8">
    <w:abstractNumId w:val="10"/>
  </w:num>
  <w:num w:numId="9">
    <w:abstractNumId w:val="13"/>
  </w:num>
  <w:num w:numId="10">
    <w:abstractNumId w:val="3"/>
  </w:num>
  <w:num w:numId="11">
    <w:abstractNumId w:val="11"/>
  </w:num>
  <w:num w:numId="12">
    <w:abstractNumId w:val="9"/>
  </w:num>
  <w:num w:numId="13">
    <w:abstractNumId w:val="2"/>
  </w:num>
  <w:num w:numId="14">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drawingGridHorizontalSpacing w:val="120"/>
  <w:displayHorizontalDrawingGridEvery w:val="2"/>
  <w:noPunctuationKerning/>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B04"/>
    <w:rsid w:val="00016937"/>
    <w:rsid w:val="00021EF5"/>
    <w:rsid w:val="000220BB"/>
    <w:rsid w:val="00022A90"/>
    <w:rsid w:val="00024369"/>
    <w:rsid w:val="000317A5"/>
    <w:rsid w:val="0003746B"/>
    <w:rsid w:val="000422E3"/>
    <w:rsid w:val="00045F99"/>
    <w:rsid w:val="000470E0"/>
    <w:rsid w:val="000470FF"/>
    <w:rsid w:val="00050F92"/>
    <w:rsid w:val="00055137"/>
    <w:rsid w:val="00072DCE"/>
    <w:rsid w:val="00074414"/>
    <w:rsid w:val="00074553"/>
    <w:rsid w:val="000769BB"/>
    <w:rsid w:val="000776EB"/>
    <w:rsid w:val="00081BEA"/>
    <w:rsid w:val="00081DFC"/>
    <w:rsid w:val="000908D2"/>
    <w:rsid w:val="000933E5"/>
    <w:rsid w:val="000939BD"/>
    <w:rsid w:val="000942CC"/>
    <w:rsid w:val="00094933"/>
    <w:rsid w:val="00097817"/>
    <w:rsid w:val="000A2EFC"/>
    <w:rsid w:val="000A360B"/>
    <w:rsid w:val="000A465D"/>
    <w:rsid w:val="000A5C99"/>
    <w:rsid w:val="000B27FC"/>
    <w:rsid w:val="000B309B"/>
    <w:rsid w:val="000B4581"/>
    <w:rsid w:val="000B5D0C"/>
    <w:rsid w:val="000B7F49"/>
    <w:rsid w:val="000C0267"/>
    <w:rsid w:val="000C0AE8"/>
    <w:rsid w:val="000C1684"/>
    <w:rsid w:val="000C1AAE"/>
    <w:rsid w:val="000C5692"/>
    <w:rsid w:val="000C5708"/>
    <w:rsid w:val="000D1D80"/>
    <w:rsid w:val="000D607D"/>
    <w:rsid w:val="001020C0"/>
    <w:rsid w:val="0010234D"/>
    <w:rsid w:val="001049D8"/>
    <w:rsid w:val="0010738A"/>
    <w:rsid w:val="00107A89"/>
    <w:rsid w:val="00110E7B"/>
    <w:rsid w:val="00113EF2"/>
    <w:rsid w:val="00115E4D"/>
    <w:rsid w:val="001172CF"/>
    <w:rsid w:val="001178FF"/>
    <w:rsid w:val="00122777"/>
    <w:rsid w:val="00122E44"/>
    <w:rsid w:val="0012383B"/>
    <w:rsid w:val="001322F6"/>
    <w:rsid w:val="00132B7D"/>
    <w:rsid w:val="001342B9"/>
    <w:rsid w:val="00136E4B"/>
    <w:rsid w:val="00141900"/>
    <w:rsid w:val="00143946"/>
    <w:rsid w:val="00151D28"/>
    <w:rsid w:val="00152AEB"/>
    <w:rsid w:val="00152E21"/>
    <w:rsid w:val="0015340D"/>
    <w:rsid w:val="001555E8"/>
    <w:rsid w:val="001667CF"/>
    <w:rsid w:val="001718AA"/>
    <w:rsid w:val="001723E7"/>
    <w:rsid w:val="00172E33"/>
    <w:rsid w:val="001774A7"/>
    <w:rsid w:val="001824CD"/>
    <w:rsid w:val="00182CE7"/>
    <w:rsid w:val="00183AF7"/>
    <w:rsid w:val="00184C6D"/>
    <w:rsid w:val="001911F2"/>
    <w:rsid w:val="00191621"/>
    <w:rsid w:val="001927F5"/>
    <w:rsid w:val="00193249"/>
    <w:rsid w:val="001938FA"/>
    <w:rsid w:val="0019410E"/>
    <w:rsid w:val="0019461A"/>
    <w:rsid w:val="001A2CA7"/>
    <w:rsid w:val="001A4B8D"/>
    <w:rsid w:val="001B2C9D"/>
    <w:rsid w:val="001B3B0B"/>
    <w:rsid w:val="001B6254"/>
    <w:rsid w:val="001B690D"/>
    <w:rsid w:val="001B6E6D"/>
    <w:rsid w:val="001C6E1A"/>
    <w:rsid w:val="001D0333"/>
    <w:rsid w:val="001D0B6B"/>
    <w:rsid w:val="001D221F"/>
    <w:rsid w:val="001D2431"/>
    <w:rsid w:val="001E4B5D"/>
    <w:rsid w:val="001E6D6C"/>
    <w:rsid w:val="001F3F99"/>
    <w:rsid w:val="001F50BF"/>
    <w:rsid w:val="001F52B6"/>
    <w:rsid w:val="001F6EE6"/>
    <w:rsid w:val="002002C4"/>
    <w:rsid w:val="00201BC4"/>
    <w:rsid w:val="00204708"/>
    <w:rsid w:val="00211FCB"/>
    <w:rsid w:val="002122EF"/>
    <w:rsid w:val="002142B0"/>
    <w:rsid w:val="00214AB8"/>
    <w:rsid w:val="002164C9"/>
    <w:rsid w:val="002169A7"/>
    <w:rsid w:val="00222D2D"/>
    <w:rsid w:val="0022587E"/>
    <w:rsid w:val="00232A38"/>
    <w:rsid w:val="00243BE2"/>
    <w:rsid w:val="002516D0"/>
    <w:rsid w:val="002603E9"/>
    <w:rsid w:val="0026196A"/>
    <w:rsid w:val="00263BE0"/>
    <w:rsid w:val="002649D0"/>
    <w:rsid w:val="00266B1B"/>
    <w:rsid w:val="00270156"/>
    <w:rsid w:val="0027048A"/>
    <w:rsid w:val="00272AE7"/>
    <w:rsid w:val="00276680"/>
    <w:rsid w:val="00277AA4"/>
    <w:rsid w:val="002817D0"/>
    <w:rsid w:val="00285773"/>
    <w:rsid w:val="00285947"/>
    <w:rsid w:val="002877A0"/>
    <w:rsid w:val="002929C1"/>
    <w:rsid w:val="002A5208"/>
    <w:rsid w:val="002B1072"/>
    <w:rsid w:val="002B1122"/>
    <w:rsid w:val="002B172E"/>
    <w:rsid w:val="002B2F85"/>
    <w:rsid w:val="002C08D7"/>
    <w:rsid w:val="002C326D"/>
    <w:rsid w:val="002C3377"/>
    <w:rsid w:val="002C6E60"/>
    <w:rsid w:val="002C70B1"/>
    <w:rsid w:val="002D12C8"/>
    <w:rsid w:val="002D4D28"/>
    <w:rsid w:val="002D633F"/>
    <w:rsid w:val="002D695D"/>
    <w:rsid w:val="002E22E2"/>
    <w:rsid w:val="002E510A"/>
    <w:rsid w:val="002E6B01"/>
    <w:rsid w:val="002E6EF7"/>
    <w:rsid w:val="002F2299"/>
    <w:rsid w:val="002F51CB"/>
    <w:rsid w:val="002F7171"/>
    <w:rsid w:val="00300A8B"/>
    <w:rsid w:val="00305EAD"/>
    <w:rsid w:val="00307887"/>
    <w:rsid w:val="003121A6"/>
    <w:rsid w:val="003146BC"/>
    <w:rsid w:val="00316870"/>
    <w:rsid w:val="00317CAE"/>
    <w:rsid w:val="003231CA"/>
    <w:rsid w:val="00324624"/>
    <w:rsid w:val="0032573D"/>
    <w:rsid w:val="00326A47"/>
    <w:rsid w:val="003271E5"/>
    <w:rsid w:val="0033302C"/>
    <w:rsid w:val="0033445C"/>
    <w:rsid w:val="00337A6F"/>
    <w:rsid w:val="00337C05"/>
    <w:rsid w:val="00343807"/>
    <w:rsid w:val="003444F9"/>
    <w:rsid w:val="0035005E"/>
    <w:rsid w:val="00351BD0"/>
    <w:rsid w:val="00354338"/>
    <w:rsid w:val="00354633"/>
    <w:rsid w:val="00354B37"/>
    <w:rsid w:val="00356B8B"/>
    <w:rsid w:val="003608AB"/>
    <w:rsid w:val="00361903"/>
    <w:rsid w:val="00361A5D"/>
    <w:rsid w:val="00362320"/>
    <w:rsid w:val="00367C73"/>
    <w:rsid w:val="00374310"/>
    <w:rsid w:val="0037642E"/>
    <w:rsid w:val="00382B16"/>
    <w:rsid w:val="0038768E"/>
    <w:rsid w:val="00387E69"/>
    <w:rsid w:val="003911DB"/>
    <w:rsid w:val="003913B9"/>
    <w:rsid w:val="00391B6A"/>
    <w:rsid w:val="00394504"/>
    <w:rsid w:val="00395059"/>
    <w:rsid w:val="00397BC1"/>
    <w:rsid w:val="003A0AC6"/>
    <w:rsid w:val="003A1C83"/>
    <w:rsid w:val="003A21C4"/>
    <w:rsid w:val="003A5940"/>
    <w:rsid w:val="003A6EA1"/>
    <w:rsid w:val="003B2A0C"/>
    <w:rsid w:val="003B6C68"/>
    <w:rsid w:val="003C1920"/>
    <w:rsid w:val="003C4D05"/>
    <w:rsid w:val="003C6252"/>
    <w:rsid w:val="003C65A6"/>
    <w:rsid w:val="003D0B23"/>
    <w:rsid w:val="003D6382"/>
    <w:rsid w:val="003E4D33"/>
    <w:rsid w:val="003F1437"/>
    <w:rsid w:val="003F34AB"/>
    <w:rsid w:val="003F76F1"/>
    <w:rsid w:val="003F7703"/>
    <w:rsid w:val="00400E6D"/>
    <w:rsid w:val="00402F21"/>
    <w:rsid w:val="00405DF1"/>
    <w:rsid w:val="00407D96"/>
    <w:rsid w:val="0041091A"/>
    <w:rsid w:val="004123C8"/>
    <w:rsid w:val="00413AB1"/>
    <w:rsid w:val="0043061D"/>
    <w:rsid w:val="00432690"/>
    <w:rsid w:val="00433FD7"/>
    <w:rsid w:val="004378AF"/>
    <w:rsid w:val="0044164B"/>
    <w:rsid w:val="004421E2"/>
    <w:rsid w:val="00442947"/>
    <w:rsid w:val="0044314B"/>
    <w:rsid w:val="00450936"/>
    <w:rsid w:val="004519F8"/>
    <w:rsid w:val="004565D9"/>
    <w:rsid w:val="004613A6"/>
    <w:rsid w:val="004619E7"/>
    <w:rsid w:val="00462F10"/>
    <w:rsid w:val="0046337C"/>
    <w:rsid w:val="00463B81"/>
    <w:rsid w:val="00465DCE"/>
    <w:rsid w:val="00465EBC"/>
    <w:rsid w:val="00481ED1"/>
    <w:rsid w:val="00482781"/>
    <w:rsid w:val="00484145"/>
    <w:rsid w:val="00490B67"/>
    <w:rsid w:val="00491D0F"/>
    <w:rsid w:val="004926C2"/>
    <w:rsid w:val="00493751"/>
    <w:rsid w:val="0049493E"/>
    <w:rsid w:val="004961AD"/>
    <w:rsid w:val="00497324"/>
    <w:rsid w:val="004A1F48"/>
    <w:rsid w:val="004A585F"/>
    <w:rsid w:val="004A6E77"/>
    <w:rsid w:val="004A73E7"/>
    <w:rsid w:val="004B04A3"/>
    <w:rsid w:val="004B0BE9"/>
    <w:rsid w:val="004C4199"/>
    <w:rsid w:val="004C41DE"/>
    <w:rsid w:val="004C5186"/>
    <w:rsid w:val="004C62BF"/>
    <w:rsid w:val="004D1C0D"/>
    <w:rsid w:val="004D6177"/>
    <w:rsid w:val="004D66F9"/>
    <w:rsid w:val="004D6EF6"/>
    <w:rsid w:val="004E0F52"/>
    <w:rsid w:val="004E4356"/>
    <w:rsid w:val="004E71D7"/>
    <w:rsid w:val="004F7FF9"/>
    <w:rsid w:val="00502066"/>
    <w:rsid w:val="00502FED"/>
    <w:rsid w:val="0051052A"/>
    <w:rsid w:val="005113E3"/>
    <w:rsid w:val="00516375"/>
    <w:rsid w:val="00517B1D"/>
    <w:rsid w:val="00520ABB"/>
    <w:rsid w:val="00520FFD"/>
    <w:rsid w:val="00521F48"/>
    <w:rsid w:val="00527CA0"/>
    <w:rsid w:val="0053337B"/>
    <w:rsid w:val="005358FC"/>
    <w:rsid w:val="00535A5A"/>
    <w:rsid w:val="00536262"/>
    <w:rsid w:val="00536F13"/>
    <w:rsid w:val="00540697"/>
    <w:rsid w:val="00546124"/>
    <w:rsid w:val="00546F4F"/>
    <w:rsid w:val="005516DB"/>
    <w:rsid w:val="00555292"/>
    <w:rsid w:val="00555D44"/>
    <w:rsid w:val="0056043F"/>
    <w:rsid w:val="00562F40"/>
    <w:rsid w:val="005631A0"/>
    <w:rsid w:val="00564A52"/>
    <w:rsid w:val="00573E27"/>
    <w:rsid w:val="0057529D"/>
    <w:rsid w:val="005761FB"/>
    <w:rsid w:val="005812AE"/>
    <w:rsid w:val="0058479C"/>
    <w:rsid w:val="00584B65"/>
    <w:rsid w:val="00584CC2"/>
    <w:rsid w:val="00590E5E"/>
    <w:rsid w:val="005923EF"/>
    <w:rsid w:val="005968ED"/>
    <w:rsid w:val="00596FE6"/>
    <w:rsid w:val="005B069A"/>
    <w:rsid w:val="005B4107"/>
    <w:rsid w:val="005B4EB5"/>
    <w:rsid w:val="005B5781"/>
    <w:rsid w:val="005C0B6B"/>
    <w:rsid w:val="005C39C4"/>
    <w:rsid w:val="005C58E6"/>
    <w:rsid w:val="005C5AF9"/>
    <w:rsid w:val="005C7A8C"/>
    <w:rsid w:val="005E0E87"/>
    <w:rsid w:val="005E2595"/>
    <w:rsid w:val="005E3282"/>
    <w:rsid w:val="005E347D"/>
    <w:rsid w:val="005E6375"/>
    <w:rsid w:val="005E64BB"/>
    <w:rsid w:val="005E66B4"/>
    <w:rsid w:val="005F4514"/>
    <w:rsid w:val="006030A0"/>
    <w:rsid w:val="00603660"/>
    <w:rsid w:val="006038E2"/>
    <w:rsid w:val="006044ED"/>
    <w:rsid w:val="00604D85"/>
    <w:rsid w:val="0060769C"/>
    <w:rsid w:val="0060792E"/>
    <w:rsid w:val="00607F62"/>
    <w:rsid w:val="00610EED"/>
    <w:rsid w:val="0061605E"/>
    <w:rsid w:val="006178DB"/>
    <w:rsid w:val="00625A02"/>
    <w:rsid w:val="0063125A"/>
    <w:rsid w:val="00631C42"/>
    <w:rsid w:val="00633AD9"/>
    <w:rsid w:val="00636717"/>
    <w:rsid w:val="00642487"/>
    <w:rsid w:val="00645A71"/>
    <w:rsid w:val="00646EAF"/>
    <w:rsid w:val="00654184"/>
    <w:rsid w:val="00655544"/>
    <w:rsid w:val="006559EC"/>
    <w:rsid w:val="00656FE5"/>
    <w:rsid w:val="00657AFA"/>
    <w:rsid w:val="00671CC1"/>
    <w:rsid w:val="00676029"/>
    <w:rsid w:val="00681E1D"/>
    <w:rsid w:val="0068344E"/>
    <w:rsid w:val="0068505B"/>
    <w:rsid w:val="006874B7"/>
    <w:rsid w:val="00692998"/>
    <w:rsid w:val="006937F8"/>
    <w:rsid w:val="00694F11"/>
    <w:rsid w:val="00697A2E"/>
    <w:rsid w:val="006B2E4F"/>
    <w:rsid w:val="006C0CC7"/>
    <w:rsid w:val="006C2857"/>
    <w:rsid w:val="006C5CA2"/>
    <w:rsid w:val="006D1A68"/>
    <w:rsid w:val="006D4A4B"/>
    <w:rsid w:val="006E1C76"/>
    <w:rsid w:val="006E650E"/>
    <w:rsid w:val="006F17C3"/>
    <w:rsid w:val="006F1AA3"/>
    <w:rsid w:val="006F33C6"/>
    <w:rsid w:val="006F3DD3"/>
    <w:rsid w:val="00706562"/>
    <w:rsid w:val="0070698D"/>
    <w:rsid w:val="00706BFE"/>
    <w:rsid w:val="00706C5F"/>
    <w:rsid w:val="0071230D"/>
    <w:rsid w:val="00713176"/>
    <w:rsid w:val="0071386E"/>
    <w:rsid w:val="00713A5A"/>
    <w:rsid w:val="007207A6"/>
    <w:rsid w:val="00720FE6"/>
    <w:rsid w:val="00723000"/>
    <w:rsid w:val="00723C86"/>
    <w:rsid w:val="007242E6"/>
    <w:rsid w:val="00724741"/>
    <w:rsid w:val="00725A8D"/>
    <w:rsid w:val="00726639"/>
    <w:rsid w:val="00727046"/>
    <w:rsid w:val="007277E4"/>
    <w:rsid w:val="007302BB"/>
    <w:rsid w:val="007305C0"/>
    <w:rsid w:val="007319BE"/>
    <w:rsid w:val="00733232"/>
    <w:rsid w:val="00737235"/>
    <w:rsid w:val="00740D56"/>
    <w:rsid w:val="00741FE4"/>
    <w:rsid w:val="007435AE"/>
    <w:rsid w:val="00743F1E"/>
    <w:rsid w:val="007451E2"/>
    <w:rsid w:val="00747063"/>
    <w:rsid w:val="007473C2"/>
    <w:rsid w:val="00751A63"/>
    <w:rsid w:val="007545AA"/>
    <w:rsid w:val="007623A3"/>
    <w:rsid w:val="0076286D"/>
    <w:rsid w:val="00764F1E"/>
    <w:rsid w:val="00765594"/>
    <w:rsid w:val="00767908"/>
    <w:rsid w:val="0077009D"/>
    <w:rsid w:val="007822D9"/>
    <w:rsid w:val="00783390"/>
    <w:rsid w:val="00784620"/>
    <w:rsid w:val="00786050"/>
    <w:rsid w:val="007875E2"/>
    <w:rsid w:val="00787A4A"/>
    <w:rsid w:val="007911F9"/>
    <w:rsid w:val="00792B04"/>
    <w:rsid w:val="007959CF"/>
    <w:rsid w:val="00797849"/>
    <w:rsid w:val="00797900"/>
    <w:rsid w:val="007A5DEF"/>
    <w:rsid w:val="007B084A"/>
    <w:rsid w:val="007C3962"/>
    <w:rsid w:val="007C6AB6"/>
    <w:rsid w:val="007D354C"/>
    <w:rsid w:val="007D7085"/>
    <w:rsid w:val="007E0189"/>
    <w:rsid w:val="007E26AE"/>
    <w:rsid w:val="007E3823"/>
    <w:rsid w:val="007F012F"/>
    <w:rsid w:val="007F55B5"/>
    <w:rsid w:val="007F5DF8"/>
    <w:rsid w:val="007F617C"/>
    <w:rsid w:val="008002A8"/>
    <w:rsid w:val="008027F5"/>
    <w:rsid w:val="00816DF8"/>
    <w:rsid w:val="00840130"/>
    <w:rsid w:val="00845E38"/>
    <w:rsid w:val="00851A96"/>
    <w:rsid w:val="00851FD4"/>
    <w:rsid w:val="00852586"/>
    <w:rsid w:val="008545B2"/>
    <w:rsid w:val="00862C8A"/>
    <w:rsid w:val="00864D1C"/>
    <w:rsid w:val="00866195"/>
    <w:rsid w:val="0086670C"/>
    <w:rsid w:val="00866C50"/>
    <w:rsid w:val="0087045A"/>
    <w:rsid w:val="008716EE"/>
    <w:rsid w:val="00871721"/>
    <w:rsid w:val="00876942"/>
    <w:rsid w:val="00883ABD"/>
    <w:rsid w:val="00884E4D"/>
    <w:rsid w:val="00884F0E"/>
    <w:rsid w:val="008861C5"/>
    <w:rsid w:val="00891A10"/>
    <w:rsid w:val="00891A51"/>
    <w:rsid w:val="00893A96"/>
    <w:rsid w:val="00894044"/>
    <w:rsid w:val="008944F7"/>
    <w:rsid w:val="008978CC"/>
    <w:rsid w:val="008A02B5"/>
    <w:rsid w:val="008A4100"/>
    <w:rsid w:val="008A4C7B"/>
    <w:rsid w:val="008B038C"/>
    <w:rsid w:val="008B5A42"/>
    <w:rsid w:val="008B6DF1"/>
    <w:rsid w:val="008C26DA"/>
    <w:rsid w:val="008C33A5"/>
    <w:rsid w:val="008C3FBA"/>
    <w:rsid w:val="008C480A"/>
    <w:rsid w:val="008C56E1"/>
    <w:rsid w:val="008C61FE"/>
    <w:rsid w:val="008C67C5"/>
    <w:rsid w:val="008C72DE"/>
    <w:rsid w:val="008D1245"/>
    <w:rsid w:val="008D5D3D"/>
    <w:rsid w:val="008D61E9"/>
    <w:rsid w:val="008D7EC5"/>
    <w:rsid w:val="008E4D50"/>
    <w:rsid w:val="008E75EB"/>
    <w:rsid w:val="008F0C82"/>
    <w:rsid w:val="008F10BE"/>
    <w:rsid w:val="008F7F82"/>
    <w:rsid w:val="00904195"/>
    <w:rsid w:val="00905166"/>
    <w:rsid w:val="00905A43"/>
    <w:rsid w:val="0090697A"/>
    <w:rsid w:val="00910B0A"/>
    <w:rsid w:val="00921952"/>
    <w:rsid w:val="00922271"/>
    <w:rsid w:val="009225C4"/>
    <w:rsid w:val="009225F0"/>
    <w:rsid w:val="00923E69"/>
    <w:rsid w:val="009276E4"/>
    <w:rsid w:val="00933100"/>
    <w:rsid w:val="00933C5F"/>
    <w:rsid w:val="009370E5"/>
    <w:rsid w:val="00946925"/>
    <w:rsid w:val="009474EA"/>
    <w:rsid w:val="00953C9C"/>
    <w:rsid w:val="009608CC"/>
    <w:rsid w:val="00963B7E"/>
    <w:rsid w:val="00963FC5"/>
    <w:rsid w:val="0096434D"/>
    <w:rsid w:val="00976EA4"/>
    <w:rsid w:val="0098252A"/>
    <w:rsid w:val="00982A86"/>
    <w:rsid w:val="009841EA"/>
    <w:rsid w:val="009846EE"/>
    <w:rsid w:val="0098799F"/>
    <w:rsid w:val="00987F39"/>
    <w:rsid w:val="009A75C5"/>
    <w:rsid w:val="009B6301"/>
    <w:rsid w:val="009C0584"/>
    <w:rsid w:val="009C139A"/>
    <w:rsid w:val="009C3AF8"/>
    <w:rsid w:val="009C7E8B"/>
    <w:rsid w:val="009D01B6"/>
    <w:rsid w:val="009D1D98"/>
    <w:rsid w:val="009D4337"/>
    <w:rsid w:val="009D4F32"/>
    <w:rsid w:val="009D76E4"/>
    <w:rsid w:val="009E18E7"/>
    <w:rsid w:val="009E37A3"/>
    <w:rsid w:val="009E6BEB"/>
    <w:rsid w:val="009F60CE"/>
    <w:rsid w:val="00A034E2"/>
    <w:rsid w:val="00A06B1E"/>
    <w:rsid w:val="00A16870"/>
    <w:rsid w:val="00A17681"/>
    <w:rsid w:val="00A2175F"/>
    <w:rsid w:val="00A2711E"/>
    <w:rsid w:val="00A278A8"/>
    <w:rsid w:val="00A32CFC"/>
    <w:rsid w:val="00A42E59"/>
    <w:rsid w:val="00A4337E"/>
    <w:rsid w:val="00A50340"/>
    <w:rsid w:val="00A51FC9"/>
    <w:rsid w:val="00A546D4"/>
    <w:rsid w:val="00A5716F"/>
    <w:rsid w:val="00A63300"/>
    <w:rsid w:val="00A64534"/>
    <w:rsid w:val="00A65EE4"/>
    <w:rsid w:val="00A67924"/>
    <w:rsid w:val="00A80D50"/>
    <w:rsid w:val="00A81705"/>
    <w:rsid w:val="00A86445"/>
    <w:rsid w:val="00A911BF"/>
    <w:rsid w:val="00A9129A"/>
    <w:rsid w:val="00A92697"/>
    <w:rsid w:val="00A93660"/>
    <w:rsid w:val="00A94DEB"/>
    <w:rsid w:val="00A958EC"/>
    <w:rsid w:val="00A95E8D"/>
    <w:rsid w:val="00A97F99"/>
    <w:rsid w:val="00AA13C0"/>
    <w:rsid w:val="00AA174F"/>
    <w:rsid w:val="00AA38E8"/>
    <w:rsid w:val="00AA546B"/>
    <w:rsid w:val="00AA5F32"/>
    <w:rsid w:val="00AB2689"/>
    <w:rsid w:val="00AB71CF"/>
    <w:rsid w:val="00AC0A2B"/>
    <w:rsid w:val="00AC3D70"/>
    <w:rsid w:val="00AC46FD"/>
    <w:rsid w:val="00AC656C"/>
    <w:rsid w:val="00AC6863"/>
    <w:rsid w:val="00AC70F9"/>
    <w:rsid w:val="00AC73B8"/>
    <w:rsid w:val="00AD2930"/>
    <w:rsid w:val="00AD327D"/>
    <w:rsid w:val="00AD3511"/>
    <w:rsid w:val="00AE49C1"/>
    <w:rsid w:val="00AE4A0F"/>
    <w:rsid w:val="00AE646B"/>
    <w:rsid w:val="00AF0E6A"/>
    <w:rsid w:val="00AF25CB"/>
    <w:rsid w:val="00AF4F1A"/>
    <w:rsid w:val="00AF7DE8"/>
    <w:rsid w:val="00B00615"/>
    <w:rsid w:val="00B00C93"/>
    <w:rsid w:val="00B03C14"/>
    <w:rsid w:val="00B0754A"/>
    <w:rsid w:val="00B075C0"/>
    <w:rsid w:val="00B11EF4"/>
    <w:rsid w:val="00B172DB"/>
    <w:rsid w:val="00B20337"/>
    <w:rsid w:val="00B21E37"/>
    <w:rsid w:val="00B23888"/>
    <w:rsid w:val="00B23FC6"/>
    <w:rsid w:val="00B26B88"/>
    <w:rsid w:val="00B30532"/>
    <w:rsid w:val="00B32E3D"/>
    <w:rsid w:val="00B33C06"/>
    <w:rsid w:val="00B34242"/>
    <w:rsid w:val="00B35936"/>
    <w:rsid w:val="00B36205"/>
    <w:rsid w:val="00B4092A"/>
    <w:rsid w:val="00B43493"/>
    <w:rsid w:val="00B4415C"/>
    <w:rsid w:val="00B4524B"/>
    <w:rsid w:val="00B502ED"/>
    <w:rsid w:val="00B50AC7"/>
    <w:rsid w:val="00B55254"/>
    <w:rsid w:val="00B61234"/>
    <w:rsid w:val="00B625C4"/>
    <w:rsid w:val="00B638EF"/>
    <w:rsid w:val="00B63B4D"/>
    <w:rsid w:val="00B730B6"/>
    <w:rsid w:val="00B74DAF"/>
    <w:rsid w:val="00B75B3E"/>
    <w:rsid w:val="00B800DF"/>
    <w:rsid w:val="00B8068A"/>
    <w:rsid w:val="00B828CD"/>
    <w:rsid w:val="00B8298D"/>
    <w:rsid w:val="00B94643"/>
    <w:rsid w:val="00B9705D"/>
    <w:rsid w:val="00BA4553"/>
    <w:rsid w:val="00BB2CB7"/>
    <w:rsid w:val="00BB45CE"/>
    <w:rsid w:val="00BB4F68"/>
    <w:rsid w:val="00BB6DE9"/>
    <w:rsid w:val="00BB7E16"/>
    <w:rsid w:val="00BC233F"/>
    <w:rsid w:val="00BC4919"/>
    <w:rsid w:val="00BC4CFD"/>
    <w:rsid w:val="00BD1200"/>
    <w:rsid w:val="00BD35E6"/>
    <w:rsid w:val="00BD6107"/>
    <w:rsid w:val="00BD6485"/>
    <w:rsid w:val="00BD6821"/>
    <w:rsid w:val="00BD708F"/>
    <w:rsid w:val="00BE2FA4"/>
    <w:rsid w:val="00BE33DE"/>
    <w:rsid w:val="00BE3A1A"/>
    <w:rsid w:val="00BE594D"/>
    <w:rsid w:val="00BE69DE"/>
    <w:rsid w:val="00BF0CC9"/>
    <w:rsid w:val="00BF12D5"/>
    <w:rsid w:val="00BF1A8B"/>
    <w:rsid w:val="00BF1E9A"/>
    <w:rsid w:val="00BF3870"/>
    <w:rsid w:val="00BF3BA4"/>
    <w:rsid w:val="00BF3F84"/>
    <w:rsid w:val="00BF4825"/>
    <w:rsid w:val="00BF7617"/>
    <w:rsid w:val="00C04EFC"/>
    <w:rsid w:val="00C108C7"/>
    <w:rsid w:val="00C1099A"/>
    <w:rsid w:val="00C10E7E"/>
    <w:rsid w:val="00C1190B"/>
    <w:rsid w:val="00C136DF"/>
    <w:rsid w:val="00C1689B"/>
    <w:rsid w:val="00C16B5E"/>
    <w:rsid w:val="00C16DC9"/>
    <w:rsid w:val="00C2411F"/>
    <w:rsid w:val="00C31115"/>
    <w:rsid w:val="00C37FD3"/>
    <w:rsid w:val="00C424D1"/>
    <w:rsid w:val="00C42A18"/>
    <w:rsid w:val="00C435D9"/>
    <w:rsid w:val="00C44EDB"/>
    <w:rsid w:val="00C4557C"/>
    <w:rsid w:val="00C459A4"/>
    <w:rsid w:val="00C45DCF"/>
    <w:rsid w:val="00C46467"/>
    <w:rsid w:val="00C46B39"/>
    <w:rsid w:val="00C47238"/>
    <w:rsid w:val="00C5030D"/>
    <w:rsid w:val="00C616BE"/>
    <w:rsid w:val="00C62EF2"/>
    <w:rsid w:val="00C63F59"/>
    <w:rsid w:val="00C7116C"/>
    <w:rsid w:val="00C753D6"/>
    <w:rsid w:val="00C76487"/>
    <w:rsid w:val="00C7700B"/>
    <w:rsid w:val="00C8021C"/>
    <w:rsid w:val="00C84411"/>
    <w:rsid w:val="00C860AA"/>
    <w:rsid w:val="00C86843"/>
    <w:rsid w:val="00C90DE3"/>
    <w:rsid w:val="00C919BD"/>
    <w:rsid w:val="00C927D1"/>
    <w:rsid w:val="00C967E6"/>
    <w:rsid w:val="00CA74D6"/>
    <w:rsid w:val="00CA78D1"/>
    <w:rsid w:val="00CB6C4E"/>
    <w:rsid w:val="00CC625E"/>
    <w:rsid w:val="00CC689B"/>
    <w:rsid w:val="00CD19B8"/>
    <w:rsid w:val="00CD3663"/>
    <w:rsid w:val="00CD512E"/>
    <w:rsid w:val="00CD5F3D"/>
    <w:rsid w:val="00CD6495"/>
    <w:rsid w:val="00CE4EB5"/>
    <w:rsid w:val="00CE7697"/>
    <w:rsid w:val="00CF0D65"/>
    <w:rsid w:val="00CF0DE2"/>
    <w:rsid w:val="00CF2994"/>
    <w:rsid w:val="00CF462D"/>
    <w:rsid w:val="00CF6F5C"/>
    <w:rsid w:val="00CF719F"/>
    <w:rsid w:val="00D020CD"/>
    <w:rsid w:val="00D03E7E"/>
    <w:rsid w:val="00D0422C"/>
    <w:rsid w:val="00D14A3A"/>
    <w:rsid w:val="00D167EC"/>
    <w:rsid w:val="00D168C2"/>
    <w:rsid w:val="00D170A3"/>
    <w:rsid w:val="00D17375"/>
    <w:rsid w:val="00D24916"/>
    <w:rsid w:val="00D25CB2"/>
    <w:rsid w:val="00D27F49"/>
    <w:rsid w:val="00D307FF"/>
    <w:rsid w:val="00D32092"/>
    <w:rsid w:val="00D329DB"/>
    <w:rsid w:val="00D33A5A"/>
    <w:rsid w:val="00D3632F"/>
    <w:rsid w:val="00D42026"/>
    <w:rsid w:val="00D429FB"/>
    <w:rsid w:val="00D47F28"/>
    <w:rsid w:val="00D50F56"/>
    <w:rsid w:val="00D5246F"/>
    <w:rsid w:val="00D53728"/>
    <w:rsid w:val="00D55CBE"/>
    <w:rsid w:val="00D5647D"/>
    <w:rsid w:val="00D60CD8"/>
    <w:rsid w:val="00D6134F"/>
    <w:rsid w:val="00D62049"/>
    <w:rsid w:val="00D66BB7"/>
    <w:rsid w:val="00D70686"/>
    <w:rsid w:val="00D7111A"/>
    <w:rsid w:val="00D72B5C"/>
    <w:rsid w:val="00D74ABC"/>
    <w:rsid w:val="00D74CCC"/>
    <w:rsid w:val="00D76F1D"/>
    <w:rsid w:val="00D81518"/>
    <w:rsid w:val="00D85F11"/>
    <w:rsid w:val="00D91E54"/>
    <w:rsid w:val="00D94A30"/>
    <w:rsid w:val="00D96D6F"/>
    <w:rsid w:val="00DA12B0"/>
    <w:rsid w:val="00DA2765"/>
    <w:rsid w:val="00DA52EE"/>
    <w:rsid w:val="00DA52F4"/>
    <w:rsid w:val="00DA65CD"/>
    <w:rsid w:val="00DB67E3"/>
    <w:rsid w:val="00DB722E"/>
    <w:rsid w:val="00DC0835"/>
    <w:rsid w:val="00DC3880"/>
    <w:rsid w:val="00DD1066"/>
    <w:rsid w:val="00DD1D59"/>
    <w:rsid w:val="00DD4144"/>
    <w:rsid w:val="00DD789F"/>
    <w:rsid w:val="00DE25D6"/>
    <w:rsid w:val="00DE2A2D"/>
    <w:rsid w:val="00DE385B"/>
    <w:rsid w:val="00DE651C"/>
    <w:rsid w:val="00DE7ACA"/>
    <w:rsid w:val="00DF2C80"/>
    <w:rsid w:val="00DF6943"/>
    <w:rsid w:val="00E006DE"/>
    <w:rsid w:val="00E0545D"/>
    <w:rsid w:val="00E05874"/>
    <w:rsid w:val="00E07958"/>
    <w:rsid w:val="00E1072F"/>
    <w:rsid w:val="00E130DA"/>
    <w:rsid w:val="00E148F7"/>
    <w:rsid w:val="00E235DD"/>
    <w:rsid w:val="00E248D9"/>
    <w:rsid w:val="00E25746"/>
    <w:rsid w:val="00E319D1"/>
    <w:rsid w:val="00E33DB6"/>
    <w:rsid w:val="00E344CD"/>
    <w:rsid w:val="00E35189"/>
    <w:rsid w:val="00E36097"/>
    <w:rsid w:val="00E376E8"/>
    <w:rsid w:val="00E37D7A"/>
    <w:rsid w:val="00E42DB7"/>
    <w:rsid w:val="00E433EE"/>
    <w:rsid w:val="00E4721F"/>
    <w:rsid w:val="00E479EC"/>
    <w:rsid w:val="00E51C15"/>
    <w:rsid w:val="00E52614"/>
    <w:rsid w:val="00E53069"/>
    <w:rsid w:val="00E53BDB"/>
    <w:rsid w:val="00E55269"/>
    <w:rsid w:val="00E56B33"/>
    <w:rsid w:val="00E6052E"/>
    <w:rsid w:val="00E6054D"/>
    <w:rsid w:val="00E632E4"/>
    <w:rsid w:val="00E641ED"/>
    <w:rsid w:val="00E66563"/>
    <w:rsid w:val="00E67B2A"/>
    <w:rsid w:val="00E702DA"/>
    <w:rsid w:val="00E764D8"/>
    <w:rsid w:val="00E76CA6"/>
    <w:rsid w:val="00E77A0F"/>
    <w:rsid w:val="00E80EC9"/>
    <w:rsid w:val="00E81EED"/>
    <w:rsid w:val="00E82CC2"/>
    <w:rsid w:val="00E85AE2"/>
    <w:rsid w:val="00E907FA"/>
    <w:rsid w:val="00E9085E"/>
    <w:rsid w:val="00E95DDC"/>
    <w:rsid w:val="00E97D2F"/>
    <w:rsid w:val="00EA589D"/>
    <w:rsid w:val="00EB4C73"/>
    <w:rsid w:val="00EB5085"/>
    <w:rsid w:val="00EB5E6E"/>
    <w:rsid w:val="00EB66EE"/>
    <w:rsid w:val="00EC0276"/>
    <w:rsid w:val="00EC39FC"/>
    <w:rsid w:val="00EC4B7D"/>
    <w:rsid w:val="00ED4137"/>
    <w:rsid w:val="00ED6323"/>
    <w:rsid w:val="00ED7BC7"/>
    <w:rsid w:val="00EE1F3D"/>
    <w:rsid w:val="00EE2209"/>
    <w:rsid w:val="00EE2B28"/>
    <w:rsid w:val="00EE4074"/>
    <w:rsid w:val="00EE55EE"/>
    <w:rsid w:val="00EE6A8F"/>
    <w:rsid w:val="00EF6B97"/>
    <w:rsid w:val="00EF7BE1"/>
    <w:rsid w:val="00F0445B"/>
    <w:rsid w:val="00F04843"/>
    <w:rsid w:val="00F060FB"/>
    <w:rsid w:val="00F1258A"/>
    <w:rsid w:val="00F141D0"/>
    <w:rsid w:val="00F21FB3"/>
    <w:rsid w:val="00F27729"/>
    <w:rsid w:val="00F279BE"/>
    <w:rsid w:val="00F31B42"/>
    <w:rsid w:val="00F4023E"/>
    <w:rsid w:val="00F41499"/>
    <w:rsid w:val="00F41A86"/>
    <w:rsid w:val="00F41C7D"/>
    <w:rsid w:val="00F504F0"/>
    <w:rsid w:val="00F53908"/>
    <w:rsid w:val="00F54952"/>
    <w:rsid w:val="00F55B37"/>
    <w:rsid w:val="00F57C73"/>
    <w:rsid w:val="00F634D9"/>
    <w:rsid w:val="00F64B79"/>
    <w:rsid w:val="00F70E6E"/>
    <w:rsid w:val="00F75865"/>
    <w:rsid w:val="00F75C20"/>
    <w:rsid w:val="00F822C7"/>
    <w:rsid w:val="00F83A1D"/>
    <w:rsid w:val="00F873BB"/>
    <w:rsid w:val="00F910B6"/>
    <w:rsid w:val="00F95426"/>
    <w:rsid w:val="00F97ECD"/>
    <w:rsid w:val="00FA29E4"/>
    <w:rsid w:val="00FA7F4F"/>
    <w:rsid w:val="00FB10A5"/>
    <w:rsid w:val="00FB229C"/>
    <w:rsid w:val="00FC049F"/>
    <w:rsid w:val="00FC18AC"/>
    <w:rsid w:val="00FC47D1"/>
    <w:rsid w:val="00FD0FF7"/>
    <w:rsid w:val="00FD35FF"/>
    <w:rsid w:val="00FD753B"/>
    <w:rsid w:val="00FE7892"/>
    <w:rsid w:val="00FF0BBF"/>
    <w:rsid w:val="00FF0D05"/>
    <w:rsid w:val="00FF517D"/>
    <w:rsid w:val="00FF6855"/>
    <w:rsid w:val="0B2BA951"/>
    <w:rsid w:val="31FD9531"/>
    <w:rsid w:val="433F9E6B"/>
    <w:rsid w:val="4B917C5C"/>
    <w:rsid w:val="55F72FB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4"/>
    <o:shapelayout v:ext="edit">
      <o:idmap v:ext="edit" data="1"/>
    </o:shapelayout>
  </w:shapeDefaults>
  <w:decimalSymbol w:val="."/>
  <w:listSeparator w:val=","/>
  <w14:docId w14:val="4B917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1470"/>
    <w:rPr>
      <w:lang w:eastAsia="en-GB"/>
    </w:rPr>
  </w:style>
  <w:style w:type="paragraph" w:styleId="Heading1">
    <w:name w:val="heading 1"/>
    <w:basedOn w:val="Normal"/>
    <w:link w:val="Heading1Char"/>
    <w:uiPriority w:val="9"/>
    <w:qFormat/>
    <w:rsid w:val="00572874"/>
    <w:pPr>
      <w:spacing w:after="288"/>
      <w:outlineLvl w:val="0"/>
    </w:pPr>
    <w:rPr>
      <w:rFonts w:ascii="Cambria" w:eastAsia="Malgun Gothic" w:hAnsi="Cambria"/>
      <w:b/>
      <w:bCs/>
      <w:kern w:val="32"/>
      <w:sz w:val="32"/>
      <w:szCs w:val="32"/>
      <w:lang w:val="en-US" w:eastAsia="en-US"/>
    </w:rPr>
  </w:style>
  <w:style w:type="paragraph" w:styleId="Heading2">
    <w:name w:val="heading 2"/>
    <w:basedOn w:val="Normal"/>
    <w:link w:val="Heading2Char"/>
    <w:uiPriority w:val="9"/>
    <w:qFormat/>
    <w:rsid w:val="00572874"/>
    <w:pPr>
      <w:spacing w:before="288" w:after="288"/>
      <w:outlineLvl w:val="1"/>
    </w:pPr>
    <w:rPr>
      <w:rFonts w:ascii="Cambria" w:eastAsia="Malgun Gothic" w:hAnsi="Cambria"/>
      <w:b/>
      <w:bCs/>
      <w:i/>
      <w:iCs/>
      <w:sz w:val="28"/>
      <w:szCs w:val="28"/>
      <w:lang w:val="en-US" w:eastAsia="en-US"/>
    </w:rPr>
  </w:style>
  <w:style w:type="paragraph" w:styleId="Heading3">
    <w:name w:val="heading 3"/>
    <w:basedOn w:val="Normal"/>
    <w:next w:val="Normal"/>
    <w:link w:val="Heading3Char"/>
    <w:uiPriority w:val="9"/>
    <w:qFormat/>
    <w:rsid w:val="00572874"/>
    <w:pPr>
      <w:keepNext/>
      <w:jc w:val="center"/>
      <w:outlineLvl w:val="2"/>
    </w:pPr>
    <w:rPr>
      <w:rFonts w:ascii="Cambria" w:eastAsia="Malgun Gothic" w:hAnsi="Cambria"/>
      <w:b/>
      <w:bCs/>
      <w:sz w:val="26"/>
      <w:szCs w:val="26"/>
      <w:lang w:val="en-US" w:eastAsia="en-US"/>
    </w:rPr>
  </w:style>
  <w:style w:type="paragraph" w:styleId="Heading4">
    <w:name w:val="heading 4"/>
    <w:basedOn w:val="Normal"/>
    <w:next w:val="Normal"/>
    <w:link w:val="Heading4Char"/>
    <w:uiPriority w:val="9"/>
    <w:qFormat/>
    <w:rsid w:val="00AC0770"/>
    <w:pPr>
      <w:keepNext/>
      <w:keepLines/>
      <w:spacing w:before="200"/>
      <w:outlineLvl w:val="3"/>
    </w:pPr>
    <w:rPr>
      <w:rFonts w:ascii="Cambria" w:hAnsi="Cambria"/>
      <w:b/>
      <w:bCs/>
      <w:i/>
      <w:iCs/>
      <w:color w:val="4F81BD"/>
      <w:lang w:val="en-US" w:eastAsia="en-US"/>
    </w:rPr>
  </w:style>
  <w:style w:type="paragraph" w:styleId="Heading5">
    <w:name w:val="heading 5"/>
    <w:basedOn w:val="Normal"/>
    <w:next w:val="Normal"/>
    <w:link w:val="Heading5Char"/>
    <w:uiPriority w:val="9"/>
    <w:qFormat/>
    <w:rsid w:val="00AC0770"/>
    <w:pPr>
      <w:keepNext/>
      <w:keepLines/>
      <w:spacing w:before="200"/>
      <w:outlineLvl w:val="4"/>
    </w:pPr>
    <w:rPr>
      <w:rFonts w:ascii="Cambria" w:hAnsi="Cambria"/>
      <w:color w:val="243F6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1479F0"/>
    <w:rPr>
      <w:rFonts w:ascii="Cambria" w:eastAsia="Malgun Gothic" w:hAnsi="Cambria" w:cs="Times New Roman"/>
      <w:b/>
      <w:bCs/>
      <w:kern w:val="32"/>
      <w:sz w:val="32"/>
      <w:szCs w:val="32"/>
      <w:lang w:val="en-US" w:eastAsia="en-US"/>
    </w:rPr>
  </w:style>
  <w:style w:type="character" w:customStyle="1" w:styleId="Heading2Char">
    <w:name w:val="Heading 2 Char"/>
    <w:link w:val="Heading2"/>
    <w:uiPriority w:val="9"/>
    <w:semiHidden/>
    <w:locked/>
    <w:rsid w:val="001479F0"/>
    <w:rPr>
      <w:rFonts w:ascii="Cambria" w:eastAsia="Malgun Gothic" w:hAnsi="Cambria" w:cs="Times New Roman"/>
      <w:b/>
      <w:bCs/>
      <w:i/>
      <w:iCs/>
      <w:sz w:val="28"/>
      <w:szCs w:val="28"/>
      <w:lang w:val="en-US" w:eastAsia="en-US"/>
    </w:rPr>
  </w:style>
  <w:style w:type="character" w:customStyle="1" w:styleId="Heading3Char">
    <w:name w:val="Heading 3 Char"/>
    <w:link w:val="Heading3"/>
    <w:uiPriority w:val="9"/>
    <w:semiHidden/>
    <w:locked/>
    <w:rsid w:val="001479F0"/>
    <w:rPr>
      <w:rFonts w:ascii="Cambria" w:eastAsia="Malgun Gothic" w:hAnsi="Cambria" w:cs="Times New Roman"/>
      <w:b/>
      <w:bCs/>
      <w:sz w:val="26"/>
      <w:szCs w:val="26"/>
      <w:lang w:val="en-US" w:eastAsia="en-US"/>
    </w:rPr>
  </w:style>
  <w:style w:type="character" w:customStyle="1" w:styleId="Heading4Char">
    <w:name w:val="Heading 4 Char"/>
    <w:link w:val="Heading4"/>
    <w:uiPriority w:val="9"/>
    <w:semiHidden/>
    <w:locked/>
    <w:rsid w:val="00AC0770"/>
    <w:rPr>
      <w:rFonts w:ascii="Cambria" w:hAnsi="Cambria" w:cs="Times New Roman"/>
      <w:b/>
      <w:bCs/>
      <w:i/>
      <w:iCs/>
      <w:color w:val="4F81BD"/>
      <w:sz w:val="24"/>
      <w:szCs w:val="24"/>
      <w:lang w:val="en-US" w:eastAsia="en-US"/>
    </w:rPr>
  </w:style>
  <w:style w:type="character" w:customStyle="1" w:styleId="Heading5Char">
    <w:name w:val="Heading 5 Char"/>
    <w:link w:val="Heading5"/>
    <w:uiPriority w:val="9"/>
    <w:semiHidden/>
    <w:locked/>
    <w:rsid w:val="00AC0770"/>
    <w:rPr>
      <w:rFonts w:ascii="Cambria" w:hAnsi="Cambria" w:cs="Times New Roman"/>
      <w:color w:val="243F60"/>
      <w:sz w:val="24"/>
      <w:szCs w:val="24"/>
      <w:lang w:val="en-US" w:eastAsia="en-US"/>
    </w:rPr>
  </w:style>
  <w:style w:type="character" w:styleId="Hyperlink">
    <w:name w:val="Hyperlink"/>
    <w:uiPriority w:val="99"/>
    <w:semiHidden/>
    <w:rsid w:val="00572874"/>
    <w:rPr>
      <w:rFonts w:cs="Times New Roman"/>
      <w:b/>
      <w:bCs/>
      <w:color w:val="005C5E"/>
      <w:u w:val="none"/>
      <w:effect w:val="none"/>
    </w:rPr>
  </w:style>
  <w:style w:type="paragraph" w:customStyle="1" w:styleId="NormalWeb5">
    <w:name w:val="Normal (Web)5"/>
    <w:basedOn w:val="Normal"/>
    <w:rsid w:val="00572874"/>
    <w:pPr>
      <w:spacing w:line="336" w:lineRule="atLeast"/>
    </w:pPr>
    <w:rPr>
      <w:lang w:val="en-US" w:eastAsia="en-US"/>
    </w:rPr>
  </w:style>
  <w:style w:type="paragraph" w:customStyle="1" w:styleId="NormalWeb6">
    <w:name w:val="Normal (Web)6"/>
    <w:basedOn w:val="Normal"/>
    <w:rsid w:val="00572874"/>
    <w:pPr>
      <w:spacing w:line="336" w:lineRule="atLeast"/>
    </w:pPr>
    <w:rPr>
      <w:lang w:val="en-US" w:eastAsia="en-US"/>
    </w:rPr>
  </w:style>
  <w:style w:type="paragraph" w:styleId="BalloonText">
    <w:name w:val="Balloon Text"/>
    <w:basedOn w:val="Normal"/>
    <w:link w:val="BalloonTextChar"/>
    <w:uiPriority w:val="99"/>
    <w:semiHidden/>
    <w:rsid w:val="00572874"/>
    <w:rPr>
      <w:sz w:val="2"/>
      <w:szCs w:val="20"/>
      <w:lang w:val="en-US" w:eastAsia="en-US"/>
    </w:rPr>
  </w:style>
  <w:style w:type="character" w:customStyle="1" w:styleId="BalloonTextChar">
    <w:name w:val="Balloon Text Char"/>
    <w:link w:val="BalloonText"/>
    <w:uiPriority w:val="99"/>
    <w:semiHidden/>
    <w:locked/>
    <w:rsid w:val="001479F0"/>
    <w:rPr>
      <w:rFonts w:cs="Times New Roman"/>
      <w:sz w:val="2"/>
      <w:lang w:val="en-US" w:eastAsia="en-US"/>
    </w:rPr>
  </w:style>
  <w:style w:type="paragraph" w:styleId="BodyText2">
    <w:name w:val="Body Text 2"/>
    <w:basedOn w:val="Normal"/>
    <w:link w:val="BodyText2Char"/>
    <w:uiPriority w:val="99"/>
    <w:semiHidden/>
    <w:rsid w:val="00572874"/>
    <w:rPr>
      <w:lang w:val="en-US" w:eastAsia="en-US"/>
    </w:rPr>
  </w:style>
  <w:style w:type="character" w:customStyle="1" w:styleId="BodyText2Char">
    <w:name w:val="Body Text 2 Char"/>
    <w:link w:val="BodyText2"/>
    <w:uiPriority w:val="99"/>
    <w:semiHidden/>
    <w:locked/>
    <w:rsid w:val="001479F0"/>
    <w:rPr>
      <w:rFonts w:cs="Times New Roman"/>
      <w:sz w:val="24"/>
      <w:szCs w:val="24"/>
      <w:lang w:val="en-US" w:eastAsia="en-US"/>
    </w:rPr>
  </w:style>
  <w:style w:type="paragraph" w:customStyle="1" w:styleId="ecxmsonormal">
    <w:name w:val="ecxmsonormal"/>
    <w:basedOn w:val="Normal"/>
    <w:rsid w:val="00572874"/>
    <w:pPr>
      <w:shd w:val="clear" w:color="auto" w:fill="FFFFFF"/>
      <w:spacing w:before="11" w:after="324"/>
    </w:pPr>
    <w:rPr>
      <w:sz w:val="20"/>
      <w:szCs w:val="20"/>
      <w:lang w:val="en-US" w:eastAsia="en-US"/>
    </w:rPr>
  </w:style>
  <w:style w:type="paragraph" w:styleId="Header">
    <w:name w:val="header"/>
    <w:basedOn w:val="Normal"/>
    <w:link w:val="HeaderChar"/>
    <w:uiPriority w:val="99"/>
    <w:rsid w:val="00572874"/>
    <w:pPr>
      <w:tabs>
        <w:tab w:val="center" w:pos="4320"/>
        <w:tab w:val="right" w:pos="8640"/>
      </w:tabs>
    </w:pPr>
    <w:rPr>
      <w:lang w:val="en-US" w:eastAsia="en-US"/>
    </w:rPr>
  </w:style>
  <w:style w:type="character" w:customStyle="1" w:styleId="HeaderChar">
    <w:name w:val="Header Char"/>
    <w:link w:val="Header"/>
    <w:uiPriority w:val="99"/>
    <w:locked/>
    <w:rsid w:val="001479F0"/>
    <w:rPr>
      <w:rFonts w:cs="Times New Roman"/>
      <w:sz w:val="24"/>
      <w:szCs w:val="24"/>
      <w:lang w:val="en-US" w:eastAsia="en-US"/>
    </w:rPr>
  </w:style>
  <w:style w:type="paragraph" w:styleId="Footer">
    <w:name w:val="footer"/>
    <w:basedOn w:val="Normal"/>
    <w:link w:val="FooterChar"/>
    <w:uiPriority w:val="99"/>
    <w:semiHidden/>
    <w:rsid w:val="00572874"/>
    <w:pPr>
      <w:tabs>
        <w:tab w:val="center" w:pos="4320"/>
        <w:tab w:val="right" w:pos="8640"/>
      </w:tabs>
    </w:pPr>
    <w:rPr>
      <w:lang w:val="en-US" w:eastAsia="en-US"/>
    </w:rPr>
  </w:style>
  <w:style w:type="character" w:customStyle="1" w:styleId="FooterChar">
    <w:name w:val="Footer Char"/>
    <w:link w:val="Footer"/>
    <w:uiPriority w:val="99"/>
    <w:semiHidden/>
    <w:locked/>
    <w:rsid w:val="001479F0"/>
    <w:rPr>
      <w:rFonts w:cs="Times New Roman"/>
      <w:sz w:val="24"/>
      <w:szCs w:val="24"/>
      <w:lang w:val="en-US" w:eastAsia="en-US"/>
    </w:rPr>
  </w:style>
  <w:style w:type="paragraph" w:customStyle="1" w:styleId="DefaultText">
    <w:name w:val="Default Text"/>
    <w:basedOn w:val="Normal"/>
    <w:rsid w:val="00572874"/>
    <w:pPr>
      <w:overflowPunct w:val="0"/>
      <w:autoSpaceDE w:val="0"/>
      <w:autoSpaceDN w:val="0"/>
      <w:adjustRightInd w:val="0"/>
      <w:textAlignment w:val="baseline"/>
    </w:pPr>
    <w:rPr>
      <w:szCs w:val="20"/>
      <w:lang w:eastAsia="en-US"/>
    </w:rPr>
  </w:style>
  <w:style w:type="paragraph" w:styleId="BodyText">
    <w:name w:val="Body Text"/>
    <w:basedOn w:val="Normal"/>
    <w:link w:val="BodyTextChar"/>
    <w:uiPriority w:val="99"/>
    <w:semiHidden/>
    <w:rsid w:val="00572874"/>
    <w:pPr>
      <w:overflowPunct w:val="0"/>
      <w:autoSpaceDE w:val="0"/>
      <w:autoSpaceDN w:val="0"/>
      <w:adjustRightInd w:val="0"/>
      <w:jc w:val="both"/>
      <w:textAlignment w:val="baseline"/>
    </w:pPr>
    <w:rPr>
      <w:lang w:val="en-US" w:eastAsia="en-US"/>
    </w:rPr>
  </w:style>
  <w:style w:type="character" w:customStyle="1" w:styleId="BodyTextChar">
    <w:name w:val="Body Text Char"/>
    <w:link w:val="BodyText"/>
    <w:uiPriority w:val="99"/>
    <w:semiHidden/>
    <w:locked/>
    <w:rsid w:val="001479F0"/>
    <w:rPr>
      <w:rFonts w:cs="Times New Roman"/>
      <w:sz w:val="24"/>
      <w:szCs w:val="24"/>
      <w:lang w:val="en-US" w:eastAsia="en-US"/>
    </w:rPr>
  </w:style>
  <w:style w:type="character" w:styleId="PageNumber">
    <w:name w:val="page number"/>
    <w:uiPriority w:val="99"/>
    <w:semiHidden/>
    <w:rsid w:val="00572874"/>
    <w:rPr>
      <w:rFonts w:cs="Times New Roman"/>
    </w:rPr>
  </w:style>
  <w:style w:type="paragraph" w:styleId="Title">
    <w:name w:val="Title"/>
    <w:basedOn w:val="Normal"/>
    <w:link w:val="TitleChar"/>
    <w:uiPriority w:val="10"/>
    <w:qFormat/>
    <w:rsid w:val="00572874"/>
    <w:pPr>
      <w:jc w:val="center"/>
    </w:pPr>
    <w:rPr>
      <w:rFonts w:ascii="Cambria" w:eastAsia="Malgun Gothic" w:hAnsi="Cambria"/>
      <w:b/>
      <w:bCs/>
      <w:kern w:val="28"/>
      <w:sz w:val="32"/>
      <w:szCs w:val="32"/>
      <w:lang w:val="en-US" w:eastAsia="en-US"/>
    </w:rPr>
  </w:style>
  <w:style w:type="character" w:customStyle="1" w:styleId="TitleChar">
    <w:name w:val="Title Char"/>
    <w:link w:val="Title"/>
    <w:uiPriority w:val="10"/>
    <w:locked/>
    <w:rsid w:val="001479F0"/>
    <w:rPr>
      <w:rFonts w:ascii="Cambria" w:eastAsia="Malgun Gothic" w:hAnsi="Cambria" w:cs="Times New Roman"/>
      <w:b/>
      <w:bCs/>
      <w:kern w:val="28"/>
      <w:sz w:val="32"/>
      <w:szCs w:val="32"/>
      <w:lang w:val="en-US" w:eastAsia="en-US"/>
    </w:rPr>
  </w:style>
  <w:style w:type="paragraph" w:customStyle="1" w:styleId="yiv1494535644msonormal">
    <w:name w:val="yiv1494535644msonormal"/>
    <w:basedOn w:val="Normal"/>
    <w:rsid w:val="000449E7"/>
    <w:pPr>
      <w:spacing w:before="100" w:beforeAutospacing="1" w:after="100" w:afterAutospacing="1"/>
    </w:pPr>
  </w:style>
  <w:style w:type="paragraph" w:customStyle="1" w:styleId="yiv1081487957msonormal">
    <w:name w:val="yiv1081487957msonormal"/>
    <w:basedOn w:val="Normal"/>
    <w:rsid w:val="006824B9"/>
    <w:pPr>
      <w:spacing w:before="100" w:beforeAutospacing="1" w:after="100" w:afterAutospacing="1"/>
    </w:pPr>
  </w:style>
  <w:style w:type="paragraph" w:customStyle="1" w:styleId="ColorfulList-Accent11">
    <w:name w:val="Colorful List - Accent 11"/>
    <w:basedOn w:val="Normal"/>
    <w:uiPriority w:val="34"/>
    <w:qFormat/>
    <w:rsid w:val="00930EB8"/>
    <w:pPr>
      <w:ind w:left="720"/>
      <w:contextualSpacing/>
    </w:pPr>
    <w:rPr>
      <w:lang w:val="en-US" w:eastAsia="en-US"/>
    </w:rPr>
  </w:style>
  <w:style w:type="paragraph" w:styleId="ListBullet">
    <w:name w:val="List Bullet"/>
    <w:basedOn w:val="Normal"/>
    <w:uiPriority w:val="99"/>
    <w:unhideWhenUsed/>
    <w:rsid w:val="008317F3"/>
    <w:pPr>
      <w:contextualSpacing/>
    </w:pPr>
    <w:rPr>
      <w:lang w:val="en-US" w:eastAsia="en-US"/>
    </w:rPr>
  </w:style>
  <w:style w:type="character" w:styleId="CommentReference">
    <w:name w:val="annotation reference"/>
    <w:uiPriority w:val="99"/>
    <w:semiHidden/>
    <w:unhideWhenUsed/>
    <w:rsid w:val="002723AE"/>
    <w:rPr>
      <w:rFonts w:cs="Times New Roman"/>
      <w:sz w:val="16"/>
      <w:szCs w:val="16"/>
    </w:rPr>
  </w:style>
  <w:style w:type="paragraph" w:styleId="CommentText">
    <w:name w:val="annotation text"/>
    <w:basedOn w:val="Normal"/>
    <w:link w:val="CommentTextChar"/>
    <w:uiPriority w:val="99"/>
    <w:semiHidden/>
    <w:unhideWhenUsed/>
    <w:rsid w:val="002723AE"/>
    <w:rPr>
      <w:sz w:val="20"/>
      <w:szCs w:val="20"/>
      <w:lang w:val="en-US" w:eastAsia="en-US"/>
    </w:rPr>
  </w:style>
  <w:style w:type="character" w:customStyle="1" w:styleId="CommentTextChar">
    <w:name w:val="Comment Text Char"/>
    <w:link w:val="CommentText"/>
    <w:uiPriority w:val="99"/>
    <w:semiHidden/>
    <w:locked/>
    <w:rsid w:val="002723AE"/>
    <w:rPr>
      <w:rFonts w:cs="Times New Roman"/>
      <w:lang w:val="en-US" w:eastAsia="en-US"/>
    </w:rPr>
  </w:style>
  <w:style w:type="paragraph" w:styleId="CommentSubject">
    <w:name w:val="annotation subject"/>
    <w:basedOn w:val="CommentText"/>
    <w:next w:val="CommentText"/>
    <w:link w:val="CommentSubjectChar"/>
    <w:uiPriority w:val="99"/>
    <w:semiHidden/>
    <w:unhideWhenUsed/>
    <w:rsid w:val="002723AE"/>
    <w:rPr>
      <w:b/>
      <w:bCs/>
    </w:rPr>
  </w:style>
  <w:style w:type="character" w:customStyle="1" w:styleId="CommentSubjectChar">
    <w:name w:val="Comment Subject Char"/>
    <w:link w:val="CommentSubject"/>
    <w:uiPriority w:val="99"/>
    <w:semiHidden/>
    <w:locked/>
    <w:rsid w:val="002723AE"/>
    <w:rPr>
      <w:rFonts w:cs="Times New Roman"/>
      <w:b/>
      <w:bCs/>
      <w:lang w:val="en-US" w:eastAsia="en-US"/>
    </w:rPr>
  </w:style>
  <w:style w:type="paragraph" w:styleId="NormalWeb">
    <w:name w:val="Normal (Web)"/>
    <w:basedOn w:val="Normal"/>
    <w:uiPriority w:val="99"/>
    <w:unhideWhenUsed/>
    <w:rsid w:val="003C4C66"/>
    <w:pPr>
      <w:spacing w:before="100" w:beforeAutospacing="1" w:after="100" w:afterAutospacing="1"/>
    </w:pPr>
  </w:style>
  <w:style w:type="character" w:customStyle="1" w:styleId="yiv1423111268694182716-14032012">
    <w:name w:val="yiv1423111268694182716-14032012"/>
    <w:rsid w:val="00B57153"/>
    <w:rPr>
      <w:rFonts w:cs="Times New Roman"/>
    </w:rPr>
  </w:style>
  <w:style w:type="character" w:customStyle="1" w:styleId="yiv963540479mark">
    <w:name w:val="yiv963540479mark"/>
    <w:rsid w:val="00C3205F"/>
    <w:rPr>
      <w:rFonts w:cs="Times New Roman"/>
    </w:rPr>
  </w:style>
  <w:style w:type="character" w:customStyle="1" w:styleId="yiv963540479">
    <w:name w:val="yiv963540479"/>
    <w:rsid w:val="00C3205F"/>
    <w:rPr>
      <w:rFonts w:cs="Times New Roman"/>
    </w:rPr>
  </w:style>
  <w:style w:type="paragraph" w:customStyle="1" w:styleId="yiv996249163msonormal">
    <w:name w:val="yiv996249163msonormal"/>
    <w:basedOn w:val="Normal"/>
    <w:rsid w:val="00720804"/>
    <w:pPr>
      <w:spacing w:before="100" w:beforeAutospacing="1" w:after="100" w:afterAutospacing="1"/>
    </w:pPr>
  </w:style>
  <w:style w:type="character" w:customStyle="1" w:styleId="yiv1296215410165521119-09102012">
    <w:name w:val="yiv1296215410165521119-09102012"/>
    <w:rsid w:val="00DC5416"/>
    <w:rPr>
      <w:rFonts w:cs="Times New Roman"/>
    </w:rPr>
  </w:style>
  <w:style w:type="paragraph" w:customStyle="1" w:styleId="yiv359680023msonormal">
    <w:name w:val="yiv359680023msonormal"/>
    <w:basedOn w:val="Normal"/>
    <w:rsid w:val="00DC5416"/>
    <w:pPr>
      <w:spacing w:before="100" w:beforeAutospacing="1" w:after="100" w:afterAutospacing="1"/>
    </w:pPr>
  </w:style>
  <w:style w:type="character" w:customStyle="1" w:styleId="yiv774389268315272216-09112012">
    <w:name w:val="yiv774389268315272216-09112012"/>
    <w:rsid w:val="003734FD"/>
    <w:rPr>
      <w:rFonts w:cs="Times New Roman"/>
    </w:rPr>
  </w:style>
  <w:style w:type="paragraph" w:customStyle="1" w:styleId="yiv1330214208msonormal">
    <w:name w:val="yiv1330214208msonormal"/>
    <w:basedOn w:val="Normal"/>
    <w:rsid w:val="003734FD"/>
    <w:pPr>
      <w:spacing w:before="100" w:beforeAutospacing="1" w:after="100" w:afterAutospacing="1"/>
    </w:pPr>
  </w:style>
  <w:style w:type="character" w:customStyle="1" w:styleId="yiv347446692mark">
    <w:name w:val="yiv347446692mark"/>
    <w:rsid w:val="007207C2"/>
    <w:rPr>
      <w:rFonts w:cs="Times New Roman"/>
    </w:rPr>
  </w:style>
  <w:style w:type="paragraph" w:customStyle="1" w:styleId="yiv20567808812b2973dd-60ea-46c6-9b1a-ac7fc2165437">
    <w:name w:val="yiv20567808812b2973dd-60ea-46c6-9b1a-ac7fc2165437"/>
    <w:basedOn w:val="Normal"/>
    <w:rsid w:val="00A557A8"/>
    <w:pPr>
      <w:spacing w:before="100" w:beforeAutospacing="1" w:after="100" w:afterAutospacing="1"/>
    </w:pPr>
  </w:style>
  <w:style w:type="character" w:customStyle="1" w:styleId="yiv820198975049100910-13122012">
    <w:name w:val="yiv820198975049100910-13122012"/>
    <w:rsid w:val="00585929"/>
    <w:rPr>
      <w:rFonts w:cs="Times New Roman"/>
    </w:rPr>
  </w:style>
  <w:style w:type="character" w:customStyle="1" w:styleId="yiv705647665mark">
    <w:name w:val="yiv705647665mark"/>
    <w:rsid w:val="00DD3E17"/>
    <w:rPr>
      <w:rFonts w:cs="Times New Roman"/>
    </w:rPr>
  </w:style>
  <w:style w:type="character" w:customStyle="1" w:styleId="yiv39233829mark">
    <w:name w:val="yiv39233829mark"/>
    <w:rsid w:val="00C03013"/>
    <w:rPr>
      <w:rFonts w:cs="Times New Roman"/>
    </w:rPr>
  </w:style>
  <w:style w:type="paragraph" w:customStyle="1" w:styleId="yiv178726453msonormal">
    <w:name w:val="yiv178726453msonormal"/>
    <w:basedOn w:val="Normal"/>
    <w:rsid w:val="00D01376"/>
    <w:pPr>
      <w:spacing w:before="100" w:beforeAutospacing="1" w:after="100" w:afterAutospacing="1"/>
    </w:pPr>
  </w:style>
  <w:style w:type="character" w:customStyle="1" w:styleId="yiv1719705794mark">
    <w:name w:val="yiv1719705794mark"/>
    <w:rsid w:val="0085680A"/>
    <w:rPr>
      <w:rFonts w:cs="Times New Roman"/>
    </w:rPr>
  </w:style>
  <w:style w:type="paragraph" w:customStyle="1" w:styleId="yiv980860366msonormal">
    <w:name w:val="yiv980860366msonormal"/>
    <w:basedOn w:val="Normal"/>
    <w:rsid w:val="00B614FC"/>
    <w:pPr>
      <w:spacing w:before="100" w:beforeAutospacing="1" w:after="100" w:afterAutospacing="1"/>
    </w:pPr>
  </w:style>
  <w:style w:type="paragraph" w:customStyle="1" w:styleId="Default">
    <w:name w:val="Default"/>
    <w:rsid w:val="00277E64"/>
    <w:pPr>
      <w:autoSpaceDE w:val="0"/>
      <w:autoSpaceDN w:val="0"/>
      <w:adjustRightInd w:val="0"/>
    </w:pPr>
    <w:rPr>
      <w:rFonts w:ascii="Arial" w:hAnsi="Arial" w:cs="Arial"/>
      <w:color w:val="000000"/>
      <w:lang w:eastAsia="en-GB"/>
    </w:rPr>
  </w:style>
  <w:style w:type="paragraph" w:customStyle="1" w:styleId="yiv1249253757msonormal">
    <w:name w:val="yiv1249253757msonormal"/>
    <w:basedOn w:val="Normal"/>
    <w:rsid w:val="009829C9"/>
    <w:pPr>
      <w:spacing w:before="100" w:beforeAutospacing="1" w:after="100" w:afterAutospacing="1"/>
    </w:pPr>
  </w:style>
  <w:style w:type="character" w:customStyle="1" w:styleId="yiv2098003506mark">
    <w:name w:val="yiv2098003506mark"/>
    <w:basedOn w:val="DefaultParagraphFont"/>
    <w:rsid w:val="007B44C2"/>
  </w:style>
  <w:style w:type="paragraph" w:customStyle="1" w:styleId="ColorfulList-Accent12">
    <w:name w:val="Colorful List - Accent 12"/>
    <w:basedOn w:val="Normal"/>
    <w:uiPriority w:val="72"/>
    <w:rsid w:val="00A039FB"/>
    <w:pPr>
      <w:ind w:left="720"/>
      <w:contextualSpacing/>
    </w:pPr>
    <w:rPr>
      <w:lang w:val="en-US" w:eastAsia="en-US"/>
    </w:rPr>
  </w:style>
  <w:style w:type="paragraph" w:styleId="ListParagraph">
    <w:name w:val="List Paragraph"/>
    <w:basedOn w:val="Normal"/>
    <w:uiPriority w:val="72"/>
    <w:rsid w:val="00C341BC"/>
    <w:pPr>
      <w:ind w:left="720"/>
      <w:contextualSpacing/>
    </w:pPr>
    <w:rPr>
      <w:lang w:val="en-US" w:eastAsia="en-US"/>
    </w:rPr>
  </w:style>
  <w:style w:type="character" w:customStyle="1" w:styleId="apple-converted-space">
    <w:name w:val="apple-converted-space"/>
    <w:basedOn w:val="DefaultParagraphFont"/>
    <w:rsid w:val="00282D47"/>
  </w:style>
  <w:style w:type="character" w:styleId="Strong">
    <w:name w:val="Strong"/>
    <w:basedOn w:val="DefaultParagraphFont"/>
    <w:uiPriority w:val="22"/>
    <w:qFormat/>
    <w:rsid w:val="00127FDE"/>
    <w:rPr>
      <w:b/>
      <w:bCs/>
    </w:rPr>
  </w:style>
  <w:style w:type="character" w:customStyle="1" w:styleId="opaneltitle">
    <w:name w:val="opaneltitle"/>
    <w:basedOn w:val="DefaultParagraphFont"/>
    <w:rsid w:val="00127FDE"/>
  </w:style>
  <w:style w:type="character" w:styleId="Emphasis">
    <w:name w:val="Emphasis"/>
    <w:basedOn w:val="DefaultParagraphFont"/>
    <w:uiPriority w:val="20"/>
    <w:qFormat/>
    <w:rsid w:val="00893754"/>
    <w:rPr>
      <w:i/>
      <w:iCs/>
    </w:rPr>
  </w:style>
  <w:style w:type="character" w:customStyle="1" w:styleId="normaltextrun">
    <w:name w:val="normaltextrun"/>
    <w:basedOn w:val="DefaultParagraphFont"/>
    <w:rsid w:val="00EF1269"/>
  </w:style>
  <w:style w:type="character" w:customStyle="1" w:styleId="scx60301886">
    <w:name w:val="scx60301886"/>
    <w:basedOn w:val="DefaultParagraphFont"/>
    <w:rsid w:val="00EF1269"/>
  </w:style>
  <w:style w:type="character" w:customStyle="1" w:styleId="spellingerror">
    <w:name w:val="spellingerror"/>
    <w:basedOn w:val="DefaultParagraphFont"/>
    <w:rsid w:val="00EF1269"/>
  </w:style>
  <w:style w:type="character" w:customStyle="1" w:styleId="eop">
    <w:name w:val="eop"/>
    <w:basedOn w:val="DefaultParagraphFont"/>
    <w:rsid w:val="00EF1269"/>
  </w:style>
  <w:style w:type="character" w:customStyle="1" w:styleId="scx26294735">
    <w:name w:val="scx26294735"/>
    <w:basedOn w:val="DefaultParagraphFont"/>
    <w:rsid w:val="00AB11ED"/>
  </w:style>
  <w:style w:type="character" w:customStyle="1" w:styleId="scx257712928">
    <w:name w:val="scx257712928"/>
    <w:basedOn w:val="DefaultParagraphFont"/>
    <w:rsid w:val="009C4D24"/>
  </w:style>
  <w:style w:type="character" w:customStyle="1" w:styleId="scxw19667779">
    <w:name w:val="scxw19667779"/>
    <w:basedOn w:val="DefaultParagraphFont"/>
    <w:rsid w:val="00C74EBD"/>
  </w:style>
  <w:style w:type="character" w:customStyle="1" w:styleId="scxw13681220">
    <w:name w:val="scxw13681220"/>
    <w:basedOn w:val="DefaultParagraphFont"/>
    <w:rsid w:val="00C74EBD"/>
  </w:style>
  <w:style w:type="character" w:customStyle="1" w:styleId="scxw9134455">
    <w:name w:val="scxw9134455"/>
    <w:basedOn w:val="DefaultParagraphFont"/>
    <w:rsid w:val="000C39C5"/>
  </w:style>
  <w:style w:type="character" w:customStyle="1" w:styleId="highlight">
    <w:name w:val="highlight"/>
    <w:basedOn w:val="DefaultParagraphFont"/>
    <w:rsid w:val="00E25E32"/>
  </w:style>
  <w:style w:type="paragraph" w:styleId="Revision">
    <w:name w:val="Revision"/>
    <w:hidden/>
    <w:uiPriority w:val="71"/>
    <w:rsid w:val="00BF0862"/>
    <w:rPr>
      <w:lang w:val="en-US"/>
    </w:rPr>
  </w:style>
  <w:style w:type="character" w:customStyle="1" w:styleId="scxw20461248">
    <w:name w:val="scxw20461248"/>
    <w:basedOn w:val="DefaultParagraphFont"/>
    <w:rsid w:val="00217428"/>
  </w:style>
  <w:style w:type="character" w:customStyle="1" w:styleId="contextualspellingandgrammarerror">
    <w:name w:val="contextualspellingandgrammarerror"/>
    <w:basedOn w:val="DefaultParagraphFont"/>
    <w:rsid w:val="00217428"/>
  </w:style>
  <w:style w:type="character" w:customStyle="1" w:styleId="UnresolvedMention1">
    <w:name w:val="Unresolved Mention1"/>
    <w:basedOn w:val="DefaultParagraphFont"/>
    <w:uiPriority w:val="99"/>
    <w:rsid w:val="005F682D"/>
    <w:rPr>
      <w:color w:val="605E5C"/>
      <w:shd w:val="clear" w:color="auto" w:fill="E1DFDD"/>
    </w:rPr>
  </w:style>
  <w:style w:type="character" w:styleId="FollowedHyperlink">
    <w:name w:val="FollowedHyperlink"/>
    <w:basedOn w:val="DefaultParagraphFont"/>
    <w:uiPriority w:val="99"/>
    <w:semiHidden/>
    <w:unhideWhenUsed/>
    <w:rsid w:val="00CB1B89"/>
    <w:rPr>
      <w:color w:val="800080"/>
      <w:u w:val="single"/>
    </w:rPr>
  </w:style>
  <w:style w:type="character" w:customStyle="1" w:styleId="scxw73440290">
    <w:name w:val="scxw73440290"/>
    <w:basedOn w:val="DefaultParagraphFont"/>
    <w:rsid w:val="004D631F"/>
  </w:style>
  <w:style w:type="character" w:customStyle="1" w:styleId="scxw45356376">
    <w:name w:val="scxw45356376"/>
    <w:basedOn w:val="DefaultParagraphFont"/>
    <w:rsid w:val="000F7B93"/>
  </w:style>
  <w:style w:type="paragraph" w:styleId="BodyTextIndent">
    <w:name w:val="Body Text Indent"/>
    <w:basedOn w:val="Normal"/>
    <w:link w:val="BodyTextIndentChar"/>
    <w:uiPriority w:val="99"/>
    <w:semiHidden/>
    <w:unhideWhenUsed/>
    <w:rsid w:val="00FD2B6B"/>
    <w:pPr>
      <w:spacing w:after="120"/>
      <w:ind w:left="283"/>
    </w:pPr>
    <w:rPr>
      <w:lang w:val="en-US" w:eastAsia="en-US"/>
    </w:rPr>
  </w:style>
  <w:style w:type="character" w:customStyle="1" w:styleId="BodyTextIndentChar">
    <w:name w:val="Body Text Indent Char"/>
    <w:basedOn w:val="DefaultParagraphFont"/>
    <w:link w:val="BodyTextIndent"/>
    <w:uiPriority w:val="99"/>
    <w:semiHidden/>
    <w:rsid w:val="00FD2B6B"/>
    <w:rPr>
      <w:lang w:val="en-US"/>
    </w:rPr>
  </w:style>
  <w:style w:type="paragraph" w:styleId="Subtitle">
    <w:name w:val="Subtitle"/>
    <w:basedOn w:val="Normal"/>
    <w:rPr>
      <w:i/>
      <w:color w:val="4F81BD"/>
    </w:rPr>
  </w:style>
  <w:style w:type="character" w:customStyle="1" w:styleId="bcx0">
    <w:name w:val="bcx0"/>
    <w:basedOn w:val="DefaultParagraphFont"/>
    <w:rsid w:val="00C44EDB"/>
  </w:style>
  <w:style w:type="character" w:styleId="UnresolvedMention">
    <w:name w:val="Unresolved Mention"/>
    <w:basedOn w:val="DefaultParagraphFont"/>
    <w:uiPriority w:val="99"/>
    <w:rsid w:val="002649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644975">
      <w:bodyDiv w:val="1"/>
      <w:marLeft w:val="0"/>
      <w:marRight w:val="0"/>
      <w:marTop w:val="0"/>
      <w:marBottom w:val="0"/>
      <w:divBdr>
        <w:top w:val="none" w:sz="0" w:space="0" w:color="auto"/>
        <w:left w:val="none" w:sz="0" w:space="0" w:color="auto"/>
        <w:bottom w:val="none" w:sz="0" w:space="0" w:color="auto"/>
        <w:right w:val="none" w:sz="0" w:space="0" w:color="auto"/>
      </w:divBdr>
    </w:div>
    <w:div w:id="76489576">
      <w:bodyDiv w:val="1"/>
      <w:marLeft w:val="0"/>
      <w:marRight w:val="0"/>
      <w:marTop w:val="0"/>
      <w:marBottom w:val="0"/>
      <w:divBdr>
        <w:top w:val="none" w:sz="0" w:space="0" w:color="auto"/>
        <w:left w:val="none" w:sz="0" w:space="0" w:color="auto"/>
        <w:bottom w:val="none" w:sz="0" w:space="0" w:color="auto"/>
        <w:right w:val="none" w:sz="0" w:space="0" w:color="auto"/>
      </w:divBdr>
      <w:divsChild>
        <w:div w:id="146478066">
          <w:marLeft w:val="862"/>
          <w:marRight w:val="0"/>
          <w:marTop w:val="0"/>
          <w:marBottom w:val="0"/>
          <w:divBdr>
            <w:top w:val="none" w:sz="0" w:space="0" w:color="auto"/>
            <w:left w:val="none" w:sz="0" w:space="0" w:color="auto"/>
            <w:bottom w:val="none" w:sz="0" w:space="0" w:color="auto"/>
            <w:right w:val="none" w:sz="0" w:space="0" w:color="auto"/>
          </w:divBdr>
        </w:div>
        <w:div w:id="165677819">
          <w:marLeft w:val="0"/>
          <w:marRight w:val="0"/>
          <w:marTop w:val="0"/>
          <w:marBottom w:val="0"/>
          <w:divBdr>
            <w:top w:val="none" w:sz="0" w:space="0" w:color="auto"/>
            <w:left w:val="none" w:sz="0" w:space="0" w:color="auto"/>
            <w:bottom w:val="none" w:sz="0" w:space="0" w:color="auto"/>
            <w:right w:val="none" w:sz="0" w:space="0" w:color="auto"/>
          </w:divBdr>
        </w:div>
        <w:div w:id="176698080">
          <w:marLeft w:val="862"/>
          <w:marRight w:val="0"/>
          <w:marTop w:val="0"/>
          <w:marBottom w:val="0"/>
          <w:divBdr>
            <w:top w:val="none" w:sz="0" w:space="0" w:color="auto"/>
            <w:left w:val="none" w:sz="0" w:space="0" w:color="auto"/>
            <w:bottom w:val="none" w:sz="0" w:space="0" w:color="auto"/>
            <w:right w:val="none" w:sz="0" w:space="0" w:color="auto"/>
          </w:divBdr>
        </w:div>
        <w:div w:id="274484259">
          <w:marLeft w:val="0"/>
          <w:marRight w:val="0"/>
          <w:marTop w:val="0"/>
          <w:marBottom w:val="0"/>
          <w:divBdr>
            <w:top w:val="none" w:sz="0" w:space="0" w:color="auto"/>
            <w:left w:val="none" w:sz="0" w:space="0" w:color="auto"/>
            <w:bottom w:val="none" w:sz="0" w:space="0" w:color="auto"/>
            <w:right w:val="none" w:sz="0" w:space="0" w:color="auto"/>
          </w:divBdr>
        </w:div>
        <w:div w:id="511917201">
          <w:marLeft w:val="0"/>
          <w:marRight w:val="0"/>
          <w:marTop w:val="0"/>
          <w:marBottom w:val="0"/>
          <w:divBdr>
            <w:top w:val="none" w:sz="0" w:space="0" w:color="auto"/>
            <w:left w:val="none" w:sz="0" w:space="0" w:color="auto"/>
            <w:bottom w:val="none" w:sz="0" w:space="0" w:color="auto"/>
            <w:right w:val="none" w:sz="0" w:space="0" w:color="auto"/>
          </w:divBdr>
        </w:div>
        <w:div w:id="585069146">
          <w:marLeft w:val="0"/>
          <w:marRight w:val="0"/>
          <w:marTop w:val="0"/>
          <w:marBottom w:val="0"/>
          <w:divBdr>
            <w:top w:val="none" w:sz="0" w:space="0" w:color="auto"/>
            <w:left w:val="none" w:sz="0" w:space="0" w:color="auto"/>
            <w:bottom w:val="none" w:sz="0" w:space="0" w:color="auto"/>
            <w:right w:val="none" w:sz="0" w:space="0" w:color="auto"/>
          </w:divBdr>
        </w:div>
        <w:div w:id="651176256">
          <w:marLeft w:val="0"/>
          <w:marRight w:val="0"/>
          <w:marTop w:val="0"/>
          <w:marBottom w:val="0"/>
          <w:divBdr>
            <w:top w:val="none" w:sz="0" w:space="0" w:color="auto"/>
            <w:left w:val="none" w:sz="0" w:space="0" w:color="auto"/>
            <w:bottom w:val="none" w:sz="0" w:space="0" w:color="auto"/>
            <w:right w:val="none" w:sz="0" w:space="0" w:color="auto"/>
          </w:divBdr>
        </w:div>
        <w:div w:id="695809035">
          <w:marLeft w:val="0"/>
          <w:marRight w:val="0"/>
          <w:marTop w:val="0"/>
          <w:marBottom w:val="0"/>
          <w:divBdr>
            <w:top w:val="none" w:sz="0" w:space="0" w:color="auto"/>
            <w:left w:val="none" w:sz="0" w:space="0" w:color="auto"/>
            <w:bottom w:val="none" w:sz="0" w:space="0" w:color="auto"/>
            <w:right w:val="none" w:sz="0" w:space="0" w:color="auto"/>
          </w:divBdr>
        </w:div>
        <w:div w:id="1002777639">
          <w:marLeft w:val="862"/>
          <w:marRight w:val="0"/>
          <w:marTop w:val="0"/>
          <w:marBottom w:val="0"/>
          <w:divBdr>
            <w:top w:val="none" w:sz="0" w:space="0" w:color="auto"/>
            <w:left w:val="none" w:sz="0" w:space="0" w:color="auto"/>
            <w:bottom w:val="none" w:sz="0" w:space="0" w:color="auto"/>
            <w:right w:val="none" w:sz="0" w:space="0" w:color="auto"/>
          </w:divBdr>
        </w:div>
        <w:div w:id="1012338305">
          <w:marLeft w:val="862"/>
          <w:marRight w:val="0"/>
          <w:marTop w:val="0"/>
          <w:marBottom w:val="0"/>
          <w:divBdr>
            <w:top w:val="none" w:sz="0" w:space="0" w:color="auto"/>
            <w:left w:val="none" w:sz="0" w:space="0" w:color="auto"/>
            <w:bottom w:val="none" w:sz="0" w:space="0" w:color="auto"/>
            <w:right w:val="none" w:sz="0" w:space="0" w:color="auto"/>
          </w:divBdr>
        </w:div>
        <w:div w:id="1059863594">
          <w:marLeft w:val="0"/>
          <w:marRight w:val="0"/>
          <w:marTop w:val="0"/>
          <w:marBottom w:val="0"/>
          <w:divBdr>
            <w:top w:val="none" w:sz="0" w:space="0" w:color="auto"/>
            <w:left w:val="none" w:sz="0" w:space="0" w:color="auto"/>
            <w:bottom w:val="none" w:sz="0" w:space="0" w:color="auto"/>
            <w:right w:val="none" w:sz="0" w:space="0" w:color="auto"/>
          </w:divBdr>
        </w:div>
        <w:div w:id="1064718741">
          <w:marLeft w:val="0"/>
          <w:marRight w:val="0"/>
          <w:marTop w:val="0"/>
          <w:marBottom w:val="0"/>
          <w:divBdr>
            <w:top w:val="none" w:sz="0" w:space="0" w:color="auto"/>
            <w:left w:val="none" w:sz="0" w:space="0" w:color="auto"/>
            <w:bottom w:val="none" w:sz="0" w:space="0" w:color="auto"/>
            <w:right w:val="none" w:sz="0" w:space="0" w:color="auto"/>
          </w:divBdr>
        </w:div>
        <w:div w:id="1181237900">
          <w:marLeft w:val="437"/>
          <w:marRight w:val="0"/>
          <w:marTop w:val="0"/>
          <w:marBottom w:val="0"/>
          <w:divBdr>
            <w:top w:val="none" w:sz="0" w:space="0" w:color="auto"/>
            <w:left w:val="none" w:sz="0" w:space="0" w:color="auto"/>
            <w:bottom w:val="none" w:sz="0" w:space="0" w:color="auto"/>
            <w:right w:val="none" w:sz="0" w:space="0" w:color="auto"/>
          </w:divBdr>
        </w:div>
        <w:div w:id="1478373243">
          <w:marLeft w:val="862"/>
          <w:marRight w:val="0"/>
          <w:marTop w:val="0"/>
          <w:marBottom w:val="0"/>
          <w:divBdr>
            <w:top w:val="none" w:sz="0" w:space="0" w:color="auto"/>
            <w:left w:val="none" w:sz="0" w:space="0" w:color="auto"/>
            <w:bottom w:val="none" w:sz="0" w:space="0" w:color="auto"/>
            <w:right w:val="none" w:sz="0" w:space="0" w:color="auto"/>
          </w:divBdr>
        </w:div>
        <w:div w:id="1570310779">
          <w:marLeft w:val="0"/>
          <w:marRight w:val="0"/>
          <w:marTop w:val="0"/>
          <w:marBottom w:val="0"/>
          <w:divBdr>
            <w:top w:val="none" w:sz="0" w:space="0" w:color="auto"/>
            <w:left w:val="none" w:sz="0" w:space="0" w:color="auto"/>
            <w:bottom w:val="none" w:sz="0" w:space="0" w:color="auto"/>
            <w:right w:val="none" w:sz="0" w:space="0" w:color="auto"/>
          </w:divBdr>
        </w:div>
        <w:div w:id="1681931483">
          <w:marLeft w:val="862"/>
          <w:marRight w:val="0"/>
          <w:marTop w:val="0"/>
          <w:marBottom w:val="0"/>
          <w:divBdr>
            <w:top w:val="none" w:sz="0" w:space="0" w:color="auto"/>
            <w:left w:val="none" w:sz="0" w:space="0" w:color="auto"/>
            <w:bottom w:val="none" w:sz="0" w:space="0" w:color="auto"/>
            <w:right w:val="none" w:sz="0" w:space="0" w:color="auto"/>
          </w:divBdr>
        </w:div>
        <w:div w:id="1777554493">
          <w:marLeft w:val="437"/>
          <w:marRight w:val="0"/>
          <w:marTop w:val="0"/>
          <w:marBottom w:val="0"/>
          <w:divBdr>
            <w:top w:val="none" w:sz="0" w:space="0" w:color="auto"/>
            <w:left w:val="none" w:sz="0" w:space="0" w:color="auto"/>
            <w:bottom w:val="none" w:sz="0" w:space="0" w:color="auto"/>
            <w:right w:val="none" w:sz="0" w:space="0" w:color="auto"/>
          </w:divBdr>
        </w:div>
        <w:div w:id="1849901603">
          <w:marLeft w:val="862"/>
          <w:marRight w:val="0"/>
          <w:marTop w:val="0"/>
          <w:marBottom w:val="0"/>
          <w:divBdr>
            <w:top w:val="none" w:sz="0" w:space="0" w:color="auto"/>
            <w:left w:val="none" w:sz="0" w:space="0" w:color="auto"/>
            <w:bottom w:val="none" w:sz="0" w:space="0" w:color="auto"/>
            <w:right w:val="none" w:sz="0" w:space="0" w:color="auto"/>
          </w:divBdr>
        </w:div>
        <w:div w:id="1906142276">
          <w:marLeft w:val="0"/>
          <w:marRight w:val="0"/>
          <w:marTop w:val="0"/>
          <w:marBottom w:val="0"/>
          <w:divBdr>
            <w:top w:val="none" w:sz="0" w:space="0" w:color="auto"/>
            <w:left w:val="none" w:sz="0" w:space="0" w:color="auto"/>
            <w:bottom w:val="none" w:sz="0" w:space="0" w:color="auto"/>
            <w:right w:val="none" w:sz="0" w:space="0" w:color="auto"/>
          </w:divBdr>
        </w:div>
        <w:div w:id="2144302665">
          <w:marLeft w:val="0"/>
          <w:marRight w:val="0"/>
          <w:marTop w:val="0"/>
          <w:marBottom w:val="0"/>
          <w:divBdr>
            <w:top w:val="none" w:sz="0" w:space="0" w:color="auto"/>
            <w:left w:val="none" w:sz="0" w:space="0" w:color="auto"/>
            <w:bottom w:val="none" w:sz="0" w:space="0" w:color="auto"/>
            <w:right w:val="none" w:sz="0" w:space="0" w:color="auto"/>
          </w:divBdr>
        </w:div>
      </w:divsChild>
    </w:div>
    <w:div w:id="78527694">
      <w:bodyDiv w:val="1"/>
      <w:marLeft w:val="0"/>
      <w:marRight w:val="0"/>
      <w:marTop w:val="0"/>
      <w:marBottom w:val="0"/>
      <w:divBdr>
        <w:top w:val="none" w:sz="0" w:space="0" w:color="auto"/>
        <w:left w:val="none" w:sz="0" w:space="0" w:color="auto"/>
        <w:bottom w:val="none" w:sz="0" w:space="0" w:color="auto"/>
        <w:right w:val="none" w:sz="0" w:space="0" w:color="auto"/>
      </w:divBdr>
      <w:divsChild>
        <w:div w:id="20251115">
          <w:marLeft w:val="0"/>
          <w:marRight w:val="0"/>
          <w:marTop w:val="0"/>
          <w:marBottom w:val="0"/>
          <w:divBdr>
            <w:top w:val="none" w:sz="0" w:space="0" w:color="auto"/>
            <w:left w:val="none" w:sz="0" w:space="0" w:color="auto"/>
            <w:bottom w:val="none" w:sz="0" w:space="0" w:color="auto"/>
            <w:right w:val="none" w:sz="0" w:space="0" w:color="auto"/>
          </w:divBdr>
        </w:div>
        <w:div w:id="562906345">
          <w:marLeft w:val="0"/>
          <w:marRight w:val="0"/>
          <w:marTop w:val="0"/>
          <w:marBottom w:val="0"/>
          <w:divBdr>
            <w:top w:val="none" w:sz="0" w:space="0" w:color="auto"/>
            <w:left w:val="none" w:sz="0" w:space="0" w:color="auto"/>
            <w:bottom w:val="none" w:sz="0" w:space="0" w:color="auto"/>
            <w:right w:val="none" w:sz="0" w:space="0" w:color="auto"/>
          </w:divBdr>
        </w:div>
        <w:div w:id="679938175">
          <w:marLeft w:val="0"/>
          <w:marRight w:val="0"/>
          <w:marTop w:val="0"/>
          <w:marBottom w:val="0"/>
          <w:divBdr>
            <w:top w:val="none" w:sz="0" w:space="0" w:color="auto"/>
            <w:left w:val="none" w:sz="0" w:space="0" w:color="auto"/>
            <w:bottom w:val="none" w:sz="0" w:space="0" w:color="auto"/>
            <w:right w:val="none" w:sz="0" w:space="0" w:color="auto"/>
          </w:divBdr>
        </w:div>
        <w:div w:id="696732701">
          <w:marLeft w:val="0"/>
          <w:marRight w:val="0"/>
          <w:marTop w:val="0"/>
          <w:marBottom w:val="0"/>
          <w:divBdr>
            <w:top w:val="none" w:sz="0" w:space="0" w:color="auto"/>
            <w:left w:val="none" w:sz="0" w:space="0" w:color="auto"/>
            <w:bottom w:val="none" w:sz="0" w:space="0" w:color="auto"/>
            <w:right w:val="none" w:sz="0" w:space="0" w:color="auto"/>
          </w:divBdr>
        </w:div>
        <w:div w:id="1314875226">
          <w:marLeft w:val="0"/>
          <w:marRight w:val="0"/>
          <w:marTop w:val="0"/>
          <w:marBottom w:val="0"/>
          <w:divBdr>
            <w:top w:val="none" w:sz="0" w:space="0" w:color="auto"/>
            <w:left w:val="none" w:sz="0" w:space="0" w:color="auto"/>
            <w:bottom w:val="none" w:sz="0" w:space="0" w:color="auto"/>
            <w:right w:val="none" w:sz="0" w:space="0" w:color="auto"/>
          </w:divBdr>
        </w:div>
        <w:div w:id="1587417198">
          <w:marLeft w:val="0"/>
          <w:marRight w:val="0"/>
          <w:marTop w:val="0"/>
          <w:marBottom w:val="0"/>
          <w:divBdr>
            <w:top w:val="none" w:sz="0" w:space="0" w:color="auto"/>
            <w:left w:val="none" w:sz="0" w:space="0" w:color="auto"/>
            <w:bottom w:val="none" w:sz="0" w:space="0" w:color="auto"/>
            <w:right w:val="none" w:sz="0" w:space="0" w:color="auto"/>
          </w:divBdr>
        </w:div>
        <w:div w:id="1673294228">
          <w:marLeft w:val="0"/>
          <w:marRight w:val="0"/>
          <w:marTop w:val="0"/>
          <w:marBottom w:val="0"/>
          <w:divBdr>
            <w:top w:val="none" w:sz="0" w:space="0" w:color="auto"/>
            <w:left w:val="none" w:sz="0" w:space="0" w:color="auto"/>
            <w:bottom w:val="none" w:sz="0" w:space="0" w:color="auto"/>
            <w:right w:val="none" w:sz="0" w:space="0" w:color="auto"/>
          </w:divBdr>
        </w:div>
      </w:divsChild>
    </w:div>
    <w:div w:id="96797567">
      <w:bodyDiv w:val="1"/>
      <w:marLeft w:val="0"/>
      <w:marRight w:val="0"/>
      <w:marTop w:val="0"/>
      <w:marBottom w:val="0"/>
      <w:divBdr>
        <w:top w:val="none" w:sz="0" w:space="0" w:color="auto"/>
        <w:left w:val="none" w:sz="0" w:space="0" w:color="auto"/>
        <w:bottom w:val="none" w:sz="0" w:space="0" w:color="auto"/>
        <w:right w:val="none" w:sz="0" w:space="0" w:color="auto"/>
      </w:divBdr>
    </w:div>
    <w:div w:id="125392956">
      <w:bodyDiv w:val="1"/>
      <w:marLeft w:val="0"/>
      <w:marRight w:val="0"/>
      <w:marTop w:val="0"/>
      <w:marBottom w:val="0"/>
      <w:divBdr>
        <w:top w:val="none" w:sz="0" w:space="0" w:color="auto"/>
        <w:left w:val="none" w:sz="0" w:space="0" w:color="auto"/>
        <w:bottom w:val="none" w:sz="0" w:space="0" w:color="auto"/>
        <w:right w:val="none" w:sz="0" w:space="0" w:color="auto"/>
      </w:divBdr>
      <w:divsChild>
        <w:div w:id="1761289265">
          <w:marLeft w:val="0"/>
          <w:marRight w:val="0"/>
          <w:marTop w:val="0"/>
          <w:marBottom w:val="100"/>
          <w:divBdr>
            <w:top w:val="none" w:sz="0" w:space="0" w:color="auto"/>
            <w:left w:val="none" w:sz="0" w:space="0" w:color="auto"/>
            <w:bottom w:val="none" w:sz="0" w:space="0" w:color="auto"/>
            <w:right w:val="none" w:sz="0" w:space="0" w:color="auto"/>
          </w:divBdr>
          <w:divsChild>
            <w:div w:id="1539585771">
              <w:marLeft w:val="0"/>
              <w:marRight w:val="0"/>
              <w:marTop w:val="0"/>
              <w:marBottom w:val="0"/>
              <w:divBdr>
                <w:top w:val="none" w:sz="0" w:space="0" w:color="auto"/>
                <w:left w:val="none" w:sz="0" w:space="0" w:color="auto"/>
                <w:bottom w:val="none" w:sz="0" w:space="0" w:color="auto"/>
                <w:right w:val="none" w:sz="0" w:space="0" w:color="auto"/>
              </w:divBdr>
              <w:divsChild>
                <w:div w:id="1136139965">
                  <w:marLeft w:val="0"/>
                  <w:marRight w:val="0"/>
                  <w:marTop w:val="0"/>
                  <w:marBottom w:val="0"/>
                  <w:divBdr>
                    <w:top w:val="none" w:sz="0" w:space="0" w:color="auto"/>
                    <w:left w:val="none" w:sz="0" w:space="0" w:color="auto"/>
                    <w:bottom w:val="none" w:sz="0" w:space="0" w:color="auto"/>
                    <w:right w:val="none" w:sz="0" w:space="0" w:color="auto"/>
                  </w:divBdr>
                  <w:divsChild>
                    <w:div w:id="1909873966">
                      <w:marLeft w:val="0"/>
                      <w:marRight w:val="0"/>
                      <w:marTop w:val="0"/>
                      <w:marBottom w:val="0"/>
                      <w:divBdr>
                        <w:top w:val="none" w:sz="0" w:space="0" w:color="auto"/>
                        <w:left w:val="none" w:sz="0" w:space="0" w:color="auto"/>
                        <w:bottom w:val="none" w:sz="0" w:space="0" w:color="auto"/>
                        <w:right w:val="none" w:sz="0" w:space="0" w:color="auto"/>
                      </w:divBdr>
                      <w:divsChild>
                        <w:div w:id="1844785485">
                          <w:marLeft w:val="0"/>
                          <w:marRight w:val="180"/>
                          <w:marTop w:val="0"/>
                          <w:marBottom w:val="0"/>
                          <w:divBdr>
                            <w:top w:val="none" w:sz="0" w:space="0" w:color="auto"/>
                            <w:left w:val="none" w:sz="0" w:space="0" w:color="auto"/>
                            <w:bottom w:val="none" w:sz="0" w:space="0" w:color="auto"/>
                            <w:right w:val="none" w:sz="0" w:space="0" w:color="auto"/>
                          </w:divBdr>
                          <w:divsChild>
                            <w:div w:id="616565904">
                              <w:marLeft w:val="0"/>
                              <w:marRight w:val="0"/>
                              <w:marTop w:val="0"/>
                              <w:marBottom w:val="0"/>
                              <w:divBdr>
                                <w:top w:val="none" w:sz="0" w:space="0" w:color="auto"/>
                                <w:left w:val="none" w:sz="0" w:space="0" w:color="auto"/>
                                <w:bottom w:val="none" w:sz="0" w:space="0" w:color="auto"/>
                                <w:right w:val="none" w:sz="0" w:space="0" w:color="auto"/>
                              </w:divBdr>
                              <w:divsChild>
                                <w:div w:id="1511142445">
                                  <w:marLeft w:val="0"/>
                                  <w:marRight w:val="0"/>
                                  <w:marTop w:val="0"/>
                                  <w:marBottom w:val="0"/>
                                  <w:divBdr>
                                    <w:top w:val="none" w:sz="0" w:space="0" w:color="auto"/>
                                    <w:left w:val="none" w:sz="0" w:space="0" w:color="auto"/>
                                    <w:bottom w:val="none" w:sz="0" w:space="0" w:color="auto"/>
                                    <w:right w:val="none" w:sz="0" w:space="0" w:color="auto"/>
                                  </w:divBdr>
                                </w:div>
                                <w:div w:id="2085033026">
                                  <w:marLeft w:val="0"/>
                                  <w:marRight w:val="0"/>
                                  <w:marTop w:val="300"/>
                                  <w:marBottom w:val="0"/>
                                  <w:divBdr>
                                    <w:top w:val="none" w:sz="0" w:space="0" w:color="auto"/>
                                    <w:left w:val="none" w:sz="0" w:space="0" w:color="auto"/>
                                    <w:bottom w:val="none" w:sz="0" w:space="0" w:color="auto"/>
                                    <w:right w:val="none" w:sz="0" w:space="0" w:color="auto"/>
                                  </w:divBdr>
                                  <w:divsChild>
                                    <w:div w:id="18773871">
                                      <w:marLeft w:val="0"/>
                                      <w:marRight w:val="0"/>
                                      <w:marTop w:val="0"/>
                                      <w:marBottom w:val="0"/>
                                      <w:divBdr>
                                        <w:top w:val="none" w:sz="0" w:space="0" w:color="auto"/>
                                        <w:left w:val="none" w:sz="0" w:space="0" w:color="auto"/>
                                        <w:bottom w:val="none" w:sz="0" w:space="0" w:color="auto"/>
                                        <w:right w:val="none" w:sz="0" w:space="0" w:color="auto"/>
                                      </w:divBdr>
                                      <w:divsChild>
                                        <w:div w:id="74669355">
                                          <w:marLeft w:val="0"/>
                                          <w:marRight w:val="0"/>
                                          <w:marTop w:val="0"/>
                                          <w:marBottom w:val="0"/>
                                          <w:divBdr>
                                            <w:top w:val="none" w:sz="0" w:space="0" w:color="auto"/>
                                            <w:left w:val="none" w:sz="0" w:space="0" w:color="auto"/>
                                            <w:bottom w:val="none" w:sz="0" w:space="0" w:color="auto"/>
                                            <w:right w:val="none" w:sz="0" w:space="0" w:color="auto"/>
                                          </w:divBdr>
                                          <w:divsChild>
                                            <w:div w:id="836922813">
                                              <w:marLeft w:val="0"/>
                                              <w:marRight w:val="0"/>
                                              <w:marTop w:val="0"/>
                                              <w:marBottom w:val="0"/>
                                              <w:divBdr>
                                                <w:top w:val="none" w:sz="0" w:space="0" w:color="auto"/>
                                                <w:left w:val="none" w:sz="0" w:space="0" w:color="auto"/>
                                                <w:bottom w:val="none" w:sz="0" w:space="0" w:color="auto"/>
                                                <w:right w:val="none" w:sz="0" w:space="0" w:color="auto"/>
                                              </w:divBdr>
                                            </w:div>
                                          </w:divsChild>
                                        </w:div>
                                        <w:div w:id="221871483">
                                          <w:marLeft w:val="0"/>
                                          <w:marRight w:val="0"/>
                                          <w:marTop w:val="0"/>
                                          <w:marBottom w:val="0"/>
                                          <w:divBdr>
                                            <w:top w:val="none" w:sz="0" w:space="0" w:color="auto"/>
                                            <w:left w:val="none" w:sz="0" w:space="0" w:color="auto"/>
                                            <w:bottom w:val="none" w:sz="0" w:space="0" w:color="auto"/>
                                            <w:right w:val="none" w:sz="0" w:space="0" w:color="auto"/>
                                          </w:divBdr>
                                          <w:divsChild>
                                            <w:div w:id="1649898064">
                                              <w:marLeft w:val="0"/>
                                              <w:marRight w:val="0"/>
                                              <w:marTop w:val="0"/>
                                              <w:marBottom w:val="0"/>
                                              <w:divBdr>
                                                <w:top w:val="none" w:sz="0" w:space="0" w:color="auto"/>
                                                <w:left w:val="none" w:sz="0" w:space="0" w:color="auto"/>
                                                <w:bottom w:val="none" w:sz="0" w:space="0" w:color="auto"/>
                                                <w:right w:val="none" w:sz="0" w:space="0" w:color="auto"/>
                                              </w:divBdr>
                                              <w:divsChild>
                                                <w:div w:id="281229158">
                                                  <w:marLeft w:val="0"/>
                                                  <w:marRight w:val="0"/>
                                                  <w:marTop w:val="0"/>
                                                  <w:marBottom w:val="0"/>
                                                  <w:divBdr>
                                                    <w:top w:val="none" w:sz="0" w:space="0" w:color="auto"/>
                                                    <w:left w:val="none" w:sz="0" w:space="0" w:color="auto"/>
                                                    <w:bottom w:val="none" w:sz="0" w:space="0" w:color="auto"/>
                                                    <w:right w:val="none" w:sz="0" w:space="0" w:color="auto"/>
                                                  </w:divBdr>
                                                  <w:divsChild>
                                                    <w:div w:id="996376242">
                                                      <w:marLeft w:val="0"/>
                                                      <w:marRight w:val="0"/>
                                                      <w:marTop w:val="0"/>
                                                      <w:marBottom w:val="0"/>
                                                      <w:divBdr>
                                                        <w:top w:val="none" w:sz="0" w:space="0" w:color="auto"/>
                                                        <w:left w:val="none" w:sz="0" w:space="0" w:color="auto"/>
                                                        <w:bottom w:val="none" w:sz="0" w:space="0" w:color="auto"/>
                                                        <w:right w:val="none" w:sz="0" w:space="0" w:color="auto"/>
                                                      </w:divBdr>
                                                      <w:divsChild>
                                                        <w:div w:id="1285844961">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9445796">
          <w:marLeft w:val="0"/>
          <w:marRight w:val="0"/>
          <w:marTop w:val="0"/>
          <w:marBottom w:val="100"/>
          <w:divBdr>
            <w:top w:val="none" w:sz="0" w:space="0" w:color="auto"/>
            <w:left w:val="none" w:sz="0" w:space="0" w:color="auto"/>
            <w:bottom w:val="none" w:sz="0" w:space="0" w:color="auto"/>
            <w:right w:val="none" w:sz="0" w:space="0" w:color="auto"/>
          </w:divBdr>
          <w:divsChild>
            <w:div w:id="1371688695">
              <w:marLeft w:val="0"/>
              <w:marRight w:val="0"/>
              <w:marTop w:val="0"/>
              <w:marBottom w:val="0"/>
              <w:divBdr>
                <w:top w:val="none" w:sz="0" w:space="0" w:color="auto"/>
                <w:left w:val="none" w:sz="0" w:space="0" w:color="auto"/>
                <w:bottom w:val="none" w:sz="0" w:space="0" w:color="auto"/>
                <w:right w:val="none" w:sz="0" w:space="0" w:color="auto"/>
              </w:divBdr>
              <w:divsChild>
                <w:div w:id="34276785">
                  <w:marLeft w:val="0"/>
                  <w:marRight w:val="0"/>
                  <w:marTop w:val="0"/>
                  <w:marBottom w:val="0"/>
                  <w:divBdr>
                    <w:top w:val="none" w:sz="0" w:space="0" w:color="auto"/>
                    <w:left w:val="none" w:sz="0" w:space="0" w:color="auto"/>
                    <w:bottom w:val="none" w:sz="0" w:space="0" w:color="auto"/>
                    <w:right w:val="none" w:sz="0" w:space="0" w:color="auto"/>
                  </w:divBdr>
                  <w:divsChild>
                    <w:div w:id="436563460">
                      <w:marLeft w:val="0"/>
                      <w:marRight w:val="0"/>
                      <w:marTop w:val="0"/>
                      <w:marBottom w:val="0"/>
                      <w:divBdr>
                        <w:top w:val="none" w:sz="0" w:space="0" w:color="auto"/>
                        <w:left w:val="none" w:sz="0" w:space="0" w:color="auto"/>
                        <w:bottom w:val="none" w:sz="0" w:space="0" w:color="auto"/>
                        <w:right w:val="none" w:sz="0" w:space="0" w:color="auto"/>
                      </w:divBdr>
                      <w:divsChild>
                        <w:div w:id="1944336048">
                          <w:marLeft w:val="0"/>
                          <w:marRight w:val="180"/>
                          <w:marTop w:val="0"/>
                          <w:marBottom w:val="0"/>
                          <w:divBdr>
                            <w:top w:val="none" w:sz="0" w:space="0" w:color="auto"/>
                            <w:left w:val="none" w:sz="0" w:space="0" w:color="auto"/>
                            <w:bottom w:val="none" w:sz="0" w:space="0" w:color="auto"/>
                            <w:right w:val="none" w:sz="0" w:space="0" w:color="auto"/>
                          </w:divBdr>
                          <w:divsChild>
                            <w:div w:id="977995062">
                              <w:marLeft w:val="0"/>
                              <w:marRight w:val="0"/>
                              <w:marTop w:val="0"/>
                              <w:marBottom w:val="0"/>
                              <w:divBdr>
                                <w:top w:val="none" w:sz="0" w:space="0" w:color="auto"/>
                                <w:left w:val="none" w:sz="0" w:space="0" w:color="auto"/>
                                <w:bottom w:val="none" w:sz="0" w:space="0" w:color="auto"/>
                                <w:right w:val="none" w:sz="0" w:space="0" w:color="auto"/>
                              </w:divBdr>
                              <w:divsChild>
                                <w:div w:id="22048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0666552">
                      <w:marLeft w:val="0"/>
                      <w:marRight w:val="0"/>
                      <w:marTop w:val="0"/>
                      <w:marBottom w:val="0"/>
                      <w:divBdr>
                        <w:top w:val="none" w:sz="0" w:space="0" w:color="auto"/>
                        <w:left w:val="none" w:sz="0" w:space="0" w:color="auto"/>
                        <w:bottom w:val="none" w:sz="0" w:space="0" w:color="auto"/>
                        <w:right w:val="none" w:sz="0" w:space="0" w:color="auto"/>
                      </w:divBdr>
                      <w:divsChild>
                        <w:div w:id="382876685">
                          <w:marLeft w:val="180"/>
                          <w:marRight w:val="0"/>
                          <w:marTop w:val="0"/>
                          <w:marBottom w:val="0"/>
                          <w:divBdr>
                            <w:top w:val="none" w:sz="0" w:space="0" w:color="auto"/>
                            <w:left w:val="none" w:sz="0" w:space="0" w:color="auto"/>
                            <w:bottom w:val="none" w:sz="0" w:space="0" w:color="auto"/>
                            <w:right w:val="none" w:sz="0" w:space="0" w:color="auto"/>
                          </w:divBdr>
                          <w:divsChild>
                            <w:div w:id="6864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793033">
      <w:bodyDiv w:val="1"/>
      <w:marLeft w:val="0"/>
      <w:marRight w:val="0"/>
      <w:marTop w:val="0"/>
      <w:marBottom w:val="0"/>
      <w:divBdr>
        <w:top w:val="none" w:sz="0" w:space="0" w:color="auto"/>
        <w:left w:val="none" w:sz="0" w:space="0" w:color="auto"/>
        <w:bottom w:val="none" w:sz="0" w:space="0" w:color="auto"/>
        <w:right w:val="none" w:sz="0" w:space="0" w:color="auto"/>
      </w:divBdr>
      <w:divsChild>
        <w:div w:id="342897404">
          <w:marLeft w:val="0"/>
          <w:marRight w:val="0"/>
          <w:marTop w:val="0"/>
          <w:marBottom w:val="0"/>
          <w:divBdr>
            <w:top w:val="none" w:sz="0" w:space="0" w:color="auto"/>
            <w:left w:val="none" w:sz="0" w:space="0" w:color="auto"/>
            <w:bottom w:val="none" w:sz="0" w:space="0" w:color="auto"/>
            <w:right w:val="none" w:sz="0" w:space="0" w:color="auto"/>
          </w:divBdr>
        </w:div>
        <w:div w:id="1056970127">
          <w:marLeft w:val="0"/>
          <w:marRight w:val="0"/>
          <w:marTop w:val="0"/>
          <w:marBottom w:val="0"/>
          <w:divBdr>
            <w:top w:val="none" w:sz="0" w:space="0" w:color="auto"/>
            <w:left w:val="none" w:sz="0" w:space="0" w:color="auto"/>
            <w:bottom w:val="none" w:sz="0" w:space="0" w:color="auto"/>
            <w:right w:val="none" w:sz="0" w:space="0" w:color="auto"/>
          </w:divBdr>
        </w:div>
      </w:divsChild>
    </w:div>
    <w:div w:id="159086103">
      <w:bodyDiv w:val="1"/>
      <w:marLeft w:val="0"/>
      <w:marRight w:val="0"/>
      <w:marTop w:val="0"/>
      <w:marBottom w:val="0"/>
      <w:divBdr>
        <w:top w:val="none" w:sz="0" w:space="0" w:color="auto"/>
        <w:left w:val="none" w:sz="0" w:space="0" w:color="auto"/>
        <w:bottom w:val="none" w:sz="0" w:space="0" w:color="auto"/>
        <w:right w:val="none" w:sz="0" w:space="0" w:color="auto"/>
      </w:divBdr>
    </w:div>
    <w:div w:id="223957266">
      <w:bodyDiv w:val="1"/>
      <w:marLeft w:val="0"/>
      <w:marRight w:val="0"/>
      <w:marTop w:val="0"/>
      <w:marBottom w:val="0"/>
      <w:divBdr>
        <w:top w:val="none" w:sz="0" w:space="0" w:color="auto"/>
        <w:left w:val="none" w:sz="0" w:space="0" w:color="auto"/>
        <w:bottom w:val="none" w:sz="0" w:space="0" w:color="auto"/>
        <w:right w:val="none" w:sz="0" w:space="0" w:color="auto"/>
      </w:divBdr>
      <w:divsChild>
        <w:div w:id="1033573144">
          <w:marLeft w:val="0"/>
          <w:marRight w:val="0"/>
          <w:marTop w:val="0"/>
          <w:marBottom w:val="0"/>
          <w:divBdr>
            <w:top w:val="none" w:sz="0" w:space="0" w:color="auto"/>
            <w:left w:val="none" w:sz="0" w:space="0" w:color="auto"/>
            <w:bottom w:val="none" w:sz="0" w:space="0" w:color="auto"/>
            <w:right w:val="none" w:sz="0" w:space="0" w:color="auto"/>
          </w:divBdr>
        </w:div>
      </w:divsChild>
    </w:div>
    <w:div w:id="352852006">
      <w:bodyDiv w:val="1"/>
      <w:marLeft w:val="0"/>
      <w:marRight w:val="0"/>
      <w:marTop w:val="0"/>
      <w:marBottom w:val="0"/>
      <w:divBdr>
        <w:top w:val="none" w:sz="0" w:space="0" w:color="auto"/>
        <w:left w:val="none" w:sz="0" w:space="0" w:color="auto"/>
        <w:bottom w:val="none" w:sz="0" w:space="0" w:color="auto"/>
        <w:right w:val="none" w:sz="0" w:space="0" w:color="auto"/>
      </w:divBdr>
    </w:div>
    <w:div w:id="434135942">
      <w:bodyDiv w:val="1"/>
      <w:marLeft w:val="0"/>
      <w:marRight w:val="0"/>
      <w:marTop w:val="0"/>
      <w:marBottom w:val="0"/>
      <w:divBdr>
        <w:top w:val="none" w:sz="0" w:space="0" w:color="auto"/>
        <w:left w:val="none" w:sz="0" w:space="0" w:color="auto"/>
        <w:bottom w:val="none" w:sz="0" w:space="0" w:color="auto"/>
        <w:right w:val="none" w:sz="0" w:space="0" w:color="auto"/>
      </w:divBdr>
    </w:div>
    <w:div w:id="455803641">
      <w:bodyDiv w:val="1"/>
      <w:marLeft w:val="0"/>
      <w:marRight w:val="0"/>
      <w:marTop w:val="0"/>
      <w:marBottom w:val="0"/>
      <w:divBdr>
        <w:top w:val="none" w:sz="0" w:space="0" w:color="auto"/>
        <w:left w:val="none" w:sz="0" w:space="0" w:color="auto"/>
        <w:bottom w:val="none" w:sz="0" w:space="0" w:color="auto"/>
        <w:right w:val="none" w:sz="0" w:space="0" w:color="auto"/>
      </w:divBdr>
    </w:div>
    <w:div w:id="457647467">
      <w:bodyDiv w:val="1"/>
      <w:marLeft w:val="0"/>
      <w:marRight w:val="0"/>
      <w:marTop w:val="0"/>
      <w:marBottom w:val="0"/>
      <w:divBdr>
        <w:top w:val="none" w:sz="0" w:space="0" w:color="auto"/>
        <w:left w:val="none" w:sz="0" w:space="0" w:color="auto"/>
        <w:bottom w:val="none" w:sz="0" w:space="0" w:color="auto"/>
        <w:right w:val="none" w:sz="0" w:space="0" w:color="auto"/>
      </w:divBdr>
      <w:divsChild>
        <w:div w:id="152064283">
          <w:marLeft w:val="0"/>
          <w:marRight w:val="0"/>
          <w:marTop w:val="0"/>
          <w:marBottom w:val="0"/>
          <w:divBdr>
            <w:top w:val="none" w:sz="0" w:space="0" w:color="auto"/>
            <w:left w:val="none" w:sz="0" w:space="0" w:color="auto"/>
            <w:bottom w:val="none" w:sz="0" w:space="0" w:color="auto"/>
            <w:right w:val="none" w:sz="0" w:space="0" w:color="auto"/>
          </w:divBdr>
        </w:div>
        <w:div w:id="278799618">
          <w:marLeft w:val="0"/>
          <w:marRight w:val="0"/>
          <w:marTop w:val="0"/>
          <w:marBottom w:val="0"/>
          <w:divBdr>
            <w:top w:val="none" w:sz="0" w:space="0" w:color="auto"/>
            <w:left w:val="none" w:sz="0" w:space="0" w:color="auto"/>
            <w:bottom w:val="none" w:sz="0" w:space="0" w:color="auto"/>
            <w:right w:val="none" w:sz="0" w:space="0" w:color="auto"/>
          </w:divBdr>
        </w:div>
        <w:div w:id="516163224">
          <w:marLeft w:val="0"/>
          <w:marRight w:val="0"/>
          <w:marTop w:val="0"/>
          <w:marBottom w:val="0"/>
          <w:divBdr>
            <w:top w:val="none" w:sz="0" w:space="0" w:color="auto"/>
            <w:left w:val="none" w:sz="0" w:space="0" w:color="auto"/>
            <w:bottom w:val="none" w:sz="0" w:space="0" w:color="auto"/>
            <w:right w:val="none" w:sz="0" w:space="0" w:color="auto"/>
          </w:divBdr>
        </w:div>
        <w:div w:id="1643928033">
          <w:marLeft w:val="0"/>
          <w:marRight w:val="0"/>
          <w:marTop w:val="0"/>
          <w:marBottom w:val="0"/>
          <w:divBdr>
            <w:top w:val="none" w:sz="0" w:space="0" w:color="auto"/>
            <w:left w:val="none" w:sz="0" w:space="0" w:color="auto"/>
            <w:bottom w:val="none" w:sz="0" w:space="0" w:color="auto"/>
            <w:right w:val="none" w:sz="0" w:space="0" w:color="auto"/>
          </w:divBdr>
        </w:div>
      </w:divsChild>
    </w:div>
    <w:div w:id="461340409">
      <w:bodyDiv w:val="1"/>
      <w:marLeft w:val="0"/>
      <w:marRight w:val="0"/>
      <w:marTop w:val="0"/>
      <w:marBottom w:val="0"/>
      <w:divBdr>
        <w:top w:val="none" w:sz="0" w:space="0" w:color="auto"/>
        <w:left w:val="none" w:sz="0" w:space="0" w:color="auto"/>
        <w:bottom w:val="none" w:sz="0" w:space="0" w:color="auto"/>
        <w:right w:val="none" w:sz="0" w:space="0" w:color="auto"/>
      </w:divBdr>
    </w:div>
    <w:div w:id="486168694">
      <w:bodyDiv w:val="1"/>
      <w:marLeft w:val="0"/>
      <w:marRight w:val="0"/>
      <w:marTop w:val="0"/>
      <w:marBottom w:val="0"/>
      <w:divBdr>
        <w:top w:val="none" w:sz="0" w:space="0" w:color="auto"/>
        <w:left w:val="none" w:sz="0" w:space="0" w:color="auto"/>
        <w:bottom w:val="none" w:sz="0" w:space="0" w:color="auto"/>
        <w:right w:val="none" w:sz="0" w:space="0" w:color="auto"/>
      </w:divBdr>
    </w:div>
    <w:div w:id="609430766">
      <w:bodyDiv w:val="1"/>
      <w:marLeft w:val="0"/>
      <w:marRight w:val="0"/>
      <w:marTop w:val="0"/>
      <w:marBottom w:val="0"/>
      <w:divBdr>
        <w:top w:val="none" w:sz="0" w:space="0" w:color="auto"/>
        <w:left w:val="none" w:sz="0" w:space="0" w:color="auto"/>
        <w:bottom w:val="none" w:sz="0" w:space="0" w:color="auto"/>
        <w:right w:val="none" w:sz="0" w:space="0" w:color="auto"/>
      </w:divBdr>
      <w:divsChild>
        <w:div w:id="178277154">
          <w:marLeft w:val="0"/>
          <w:marRight w:val="0"/>
          <w:marTop w:val="0"/>
          <w:marBottom w:val="0"/>
          <w:divBdr>
            <w:top w:val="none" w:sz="0" w:space="0" w:color="auto"/>
            <w:left w:val="none" w:sz="0" w:space="0" w:color="auto"/>
            <w:bottom w:val="none" w:sz="0" w:space="0" w:color="auto"/>
            <w:right w:val="none" w:sz="0" w:space="0" w:color="auto"/>
          </w:divBdr>
        </w:div>
        <w:div w:id="685524127">
          <w:marLeft w:val="0"/>
          <w:marRight w:val="0"/>
          <w:marTop w:val="0"/>
          <w:marBottom w:val="0"/>
          <w:divBdr>
            <w:top w:val="none" w:sz="0" w:space="0" w:color="auto"/>
            <w:left w:val="none" w:sz="0" w:space="0" w:color="auto"/>
            <w:bottom w:val="none" w:sz="0" w:space="0" w:color="auto"/>
            <w:right w:val="none" w:sz="0" w:space="0" w:color="auto"/>
          </w:divBdr>
        </w:div>
        <w:div w:id="1992252867">
          <w:marLeft w:val="0"/>
          <w:marRight w:val="0"/>
          <w:marTop w:val="0"/>
          <w:marBottom w:val="0"/>
          <w:divBdr>
            <w:top w:val="none" w:sz="0" w:space="0" w:color="auto"/>
            <w:left w:val="none" w:sz="0" w:space="0" w:color="auto"/>
            <w:bottom w:val="none" w:sz="0" w:space="0" w:color="auto"/>
            <w:right w:val="none" w:sz="0" w:space="0" w:color="auto"/>
          </w:divBdr>
        </w:div>
      </w:divsChild>
    </w:div>
    <w:div w:id="622538896">
      <w:bodyDiv w:val="1"/>
      <w:marLeft w:val="0"/>
      <w:marRight w:val="0"/>
      <w:marTop w:val="0"/>
      <w:marBottom w:val="0"/>
      <w:divBdr>
        <w:top w:val="none" w:sz="0" w:space="0" w:color="auto"/>
        <w:left w:val="none" w:sz="0" w:space="0" w:color="auto"/>
        <w:bottom w:val="none" w:sz="0" w:space="0" w:color="auto"/>
        <w:right w:val="none" w:sz="0" w:space="0" w:color="auto"/>
      </w:divBdr>
      <w:divsChild>
        <w:div w:id="1639609645">
          <w:marLeft w:val="0"/>
          <w:marRight w:val="0"/>
          <w:marTop w:val="0"/>
          <w:marBottom w:val="0"/>
          <w:divBdr>
            <w:top w:val="none" w:sz="0" w:space="0" w:color="auto"/>
            <w:left w:val="none" w:sz="0" w:space="0" w:color="auto"/>
            <w:bottom w:val="none" w:sz="0" w:space="0" w:color="auto"/>
            <w:right w:val="none" w:sz="0" w:space="0" w:color="auto"/>
          </w:divBdr>
        </w:div>
        <w:div w:id="1676764977">
          <w:marLeft w:val="0"/>
          <w:marRight w:val="0"/>
          <w:marTop w:val="0"/>
          <w:marBottom w:val="0"/>
          <w:divBdr>
            <w:top w:val="none" w:sz="0" w:space="0" w:color="auto"/>
            <w:left w:val="none" w:sz="0" w:space="0" w:color="auto"/>
            <w:bottom w:val="none" w:sz="0" w:space="0" w:color="auto"/>
            <w:right w:val="none" w:sz="0" w:space="0" w:color="auto"/>
          </w:divBdr>
        </w:div>
        <w:div w:id="1980458843">
          <w:marLeft w:val="0"/>
          <w:marRight w:val="0"/>
          <w:marTop w:val="0"/>
          <w:marBottom w:val="0"/>
          <w:divBdr>
            <w:top w:val="none" w:sz="0" w:space="0" w:color="auto"/>
            <w:left w:val="none" w:sz="0" w:space="0" w:color="auto"/>
            <w:bottom w:val="none" w:sz="0" w:space="0" w:color="auto"/>
            <w:right w:val="none" w:sz="0" w:space="0" w:color="auto"/>
          </w:divBdr>
        </w:div>
      </w:divsChild>
    </w:div>
    <w:div w:id="653795496">
      <w:bodyDiv w:val="1"/>
      <w:marLeft w:val="0"/>
      <w:marRight w:val="0"/>
      <w:marTop w:val="0"/>
      <w:marBottom w:val="0"/>
      <w:divBdr>
        <w:top w:val="none" w:sz="0" w:space="0" w:color="auto"/>
        <w:left w:val="none" w:sz="0" w:space="0" w:color="auto"/>
        <w:bottom w:val="none" w:sz="0" w:space="0" w:color="auto"/>
        <w:right w:val="none" w:sz="0" w:space="0" w:color="auto"/>
      </w:divBdr>
    </w:div>
    <w:div w:id="772095499">
      <w:bodyDiv w:val="1"/>
      <w:marLeft w:val="0"/>
      <w:marRight w:val="0"/>
      <w:marTop w:val="0"/>
      <w:marBottom w:val="0"/>
      <w:divBdr>
        <w:top w:val="none" w:sz="0" w:space="0" w:color="auto"/>
        <w:left w:val="none" w:sz="0" w:space="0" w:color="auto"/>
        <w:bottom w:val="none" w:sz="0" w:space="0" w:color="auto"/>
        <w:right w:val="none" w:sz="0" w:space="0" w:color="auto"/>
      </w:divBdr>
    </w:div>
    <w:div w:id="795563837">
      <w:bodyDiv w:val="1"/>
      <w:marLeft w:val="0"/>
      <w:marRight w:val="0"/>
      <w:marTop w:val="0"/>
      <w:marBottom w:val="0"/>
      <w:divBdr>
        <w:top w:val="none" w:sz="0" w:space="0" w:color="auto"/>
        <w:left w:val="none" w:sz="0" w:space="0" w:color="auto"/>
        <w:bottom w:val="none" w:sz="0" w:space="0" w:color="auto"/>
        <w:right w:val="none" w:sz="0" w:space="0" w:color="auto"/>
      </w:divBdr>
    </w:div>
    <w:div w:id="806052482">
      <w:bodyDiv w:val="1"/>
      <w:marLeft w:val="0"/>
      <w:marRight w:val="0"/>
      <w:marTop w:val="0"/>
      <w:marBottom w:val="0"/>
      <w:divBdr>
        <w:top w:val="none" w:sz="0" w:space="0" w:color="auto"/>
        <w:left w:val="none" w:sz="0" w:space="0" w:color="auto"/>
        <w:bottom w:val="none" w:sz="0" w:space="0" w:color="auto"/>
        <w:right w:val="none" w:sz="0" w:space="0" w:color="auto"/>
      </w:divBdr>
    </w:div>
    <w:div w:id="891039746">
      <w:bodyDiv w:val="1"/>
      <w:marLeft w:val="0"/>
      <w:marRight w:val="0"/>
      <w:marTop w:val="0"/>
      <w:marBottom w:val="0"/>
      <w:divBdr>
        <w:top w:val="none" w:sz="0" w:space="0" w:color="auto"/>
        <w:left w:val="none" w:sz="0" w:space="0" w:color="auto"/>
        <w:bottom w:val="none" w:sz="0" w:space="0" w:color="auto"/>
        <w:right w:val="none" w:sz="0" w:space="0" w:color="auto"/>
      </w:divBdr>
    </w:div>
    <w:div w:id="923421813">
      <w:bodyDiv w:val="1"/>
      <w:marLeft w:val="0"/>
      <w:marRight w:val="0"/>
      <w:marTop w:val="0"/>
      <w:marBottom w:val="0"/>
      <w:divBdr>
        <w:top w:val="none" w:sz="0" w:space="0" w:color="auto"/>
        <w:left w:val="none" w:sz="0" w:space="0" w:color="auto"/>
        <w:bottom w:val="none" w:sz="0" w:space="0" w:color="auto"/>
        <w:right w:val="none" w:sz="0" w:space="0" w:color="auto"/>
      </w:divBdr>
      <w:divsChild>
        <w:div w:id="236212711">
          <w:marLeft w:val="0"/>
          <w:marRight w:val="0"/>
          <w:marTop w:val="0"/>
          <w:marBottom w:val="0"/>
          <w:divBdr>
            <w:top w:val="none" w:sz="0" w:space="0" w:color="auto"/>
            <w:left w:val="none" w:sz="0" w:space="0" w:color="auto"/>
            <w:bottom w:val="none" w:sz="0" w:space="0" w:color="auto"/>
            <w:right w:val="none" w:sz="0" w:space="0" w:color="auto"/>
          </w:divBdr>
        </w:div>
        <w:div w:id="851382085">
          <w:marLeft w:val="0"/>
          <w:marRight w:val="0"/>
          <w:marTop w:val="0"/>
          <w:marBottom w:val="0"/>
          <w:divBdr>
            <w:top w:val="none" w:sz="0" w:space="0" w:color="auto"/>
            <w:left w:val="none" w:sz="0" w:space="0" w:color="auto"/>
            <w:bottom w:val="none" w:sz="0" w:space="0" w:color="auto"/>
            <w:right w:val="none" w:sz="0" w:space="0" w:color="auto"/>
          </w:divBdr>
        </w:div>
        <w:div w:id="887493064">
          <w:marLeft w:val="0"/>
          <w:marRight w:val="0"/>
          <w:marTop w:val="0"/>
          <w:marBottom w:val="0"/>
          <w:divBdr>
            <w:top w:val="none" w:sz="0" w:space="0" w:color="auto"/>
            <w:left w:val="none" w:sz="0" w:space="0" w:color="auto"/>
            <w:bottom w:val="none" w:sz="0" w:space="0" w:color="auto"/>
            <w:right w:val="none" w:sz="0" w:space="0" w:color="auto"/>
          </w:divBdr>
        </w:div>
        <w:div w:id="1145004937">
          <w:marLeft w:val="0"/>
          <w:marRight w:val="0"/>
          <w:marTop w:val="0"/>
          <w:marBottom w:val="0"/>
          <w:divBdr>
            <w:top w:val="none" w:sz="0" w:space="0" w:color="auto"/>
            <w:left w:val="none" w:sz="0" w:space="0" w:color="auto"/>
            <w:bottom w:val="none" w:sz="0" w:space="0" w:color="auto"/>
            <w:right w:val="none" w:sz="0" w:space="0" w:color="auto"/>
          </w:divBdr>
        </w:div>
      </w:divsChild>
    </w:div>
    <w:div w:id="933897253">
      <w:bodyDiv w:val="1"/>
      <w:marLeft w:val="0"/>
      <w:marRight w:val="0"/>
      <w:marTop w:val="0"/>
      <w:marBottom w:val="0"/>
      <w:divBdr>
        <w:top w:val="none" w:sz="0" w:space="0" w:color="auto"/>
        <w:left w:val="none" w:sz="0" w:space="0" w:color="auto"/>
        <w:bottom w:val="none" w:sz="0" w:space="0" w:color="auto"/>
        <w:right w:val="none" w:sz="0" w:space="0" w:color="auto"/>
      </w:divBdr>
    </w:div>
    <w:div w:id="1005399900">
      <w:bodyDiv w:val="1"/>
      <w:marLeft w:val="0"/>
      <w:marRight w:val="0"/>
      <w:marTop w:val="0"/>
      <w:marBottom w:val="0"/>
      <w:divBdr>
        <w:top w:val="none" w:sz="0" w:space="0" w:color="auto"/>
        <w:left w:val="none" w:sz="0" w:space="0" w:color="auto"/>
        <w:bottom w:val="none" w:sz="0" w:space="0" w:color="auto"/>
        <w:right w:val="none" w:sz="0" w:space="0" w:color="auto"/>
      </w:divBdr>
    </w:div>
    <w:div w:id="1131704457">
      <w:bodyDiv w:val="1"/>
      <w:marLeft w:val="0"/>
      <w:marRight w:val="0"/>
      <w:marTop w:val="0"/>
      <w:marBottom w:val="0"/>
      <w:divBdr>
        <w:top w:val="none" w:sz="0" w:space="0" w:color="auto"/>
        <w:left w:val="none" w:sz="0" w:space="0" w:color="auto"/>
        <w:bottom w:val="none" w:sz="0" w:space="0" w:color="auto"/>
        <w:right w:val="none" w:sz="0" w:space="0" w:color="auto"/>
      </w:divBdr>
    </w:div>
    <w:div w:id="1147547612">
      <w:bodyDiv w:val="1"/>
      <w:marLeft w:val="0"/>
      <w:marRight w:val="0"/>
      <w:marTop w:val="0"/>
      <w:marBottom w:val="0"/>
      <w:divBdr>
        <w:top w:val="none" w:sz="0" w:space="0" w:color="auto"/>
        <w:left w:val="none" w:sz="0" w:space="0" w:color="auto"/>
        <w:bottom w:val="none" w:sz="0" w:space="0" w:color="auto"/>
        <w:right w:val="none" w:sz="0" w:space="0" w:color="auto"/>
      </w:divBdr>
      <w:divsChild>
        <w:div w:id="1027368799">
          <w:marLeft w:val="0"/>
          <w:marRight w:val="0"/>
          <w:marTop w:val="0"/>
          <w:marBottom w:val="0"/>
          <w:divBdr>
            <w:top w:val="none" w:sz="0" w:space="0" w:color="auto"/>
            <w:left w:val="none" w:sz="0" w:space="0" w:color="auto"/>
            <w:bottom w:val="none" w:sz="0" w:space="0" w:color="auto"/>
            <w:right w:val="none" w:sz="0" w:space="0" w:color="auto"/>
          </w:divBdr>
        </w:div>
        <w:div w:id="1411805097">
          <w:marLeft w:val="0"/>
          <w:marRight w:val="0"/>
          <w:marTop w:val="0"/>
          <w:marBottom w:val="0"/>
          <w:divBdr>
            <w:top w:val="none" w:sz="0" w:space="0" w:color="auto"/>
            <w:left w:val="none" w:sz="0" w:space="0" w:color="auto"/>
            <w:bottom w:val="none" w:sz="0" w:space="0" w:color="auto"/>
            <w:right w:val="none" w:sz="0" w:space="0" w:color="auto"/>
          </w:divBdr>
        </w:div>
      </w:divsChild>
    </w:div>
    <w:div w:id="1183084533">
      <w:bodyDiv w:val="1"/>
      <w:marLeft w:val="0"/>
      <w:marRight w:val="0"/>
      <w:marTop w:val="0"/>
      <w:marBottom w:val="0"/>
      <w:divBdr>
        <w:top w:val="none" w:sz="0" w:space="0" w:color="auto"/>
        <w:left w:val="none" w:sz="0" w:space="0" w:color="auto"/>
        <w:bottom w:val="none" w:sz="0" w:space="0" w:color="auto"/>
        <w:right w:val="none" w:sz="0" w:space="0" w:color="auto"/>
      </w:divBdr>
    </w:div>
    <w:div w:id="1217468790">
      <w:bodyDiv w:val="1"/>
      <w:marLeft w:val="0"/>
      <w:marRight w:val="0"/>
      <w:marTop w:val="0"/>
      <w:marBottom w:val="0"/>
      <w:divBdr>
        <w:top w:val="none" w:sz="0" w:space="0" w:color="auto"/>
        <w:left w:val="none" w:sz="0" w:space="0" w:color="auto"/>
        <w:bottom w:val="none" w:sz="0" w:space="0" w:color="auto"/>
        <w:right w:val="none" w:sz="0" w:space="0" w:color="auto"/>
      </w:divBdr>
    </w:div>
    <w:div w:id="1272397351">
      <w:bodyDiv w:val="1"/>
      <w:marLeft w:val="0"/>
      <w:marRight w:val="0"/>
      <w:marTop w:val="0"/>
      <w:marBottom w:val="0"/>
      <w:divBdr>
        <w:top w:val="none" w:sz="0" w:space="0" w:color="auto"/>
        <w:left w:val="none" w:sz="0" w:space="0" w:color="auto"/>
        <w:bottom w:val="none" w:sz="0" w:space="0" w:color="auto"/>
        <w:right w:val="none" w:sz="0" w:space="0" w:color="auto"/>
      </w:divBdr>
      <w:divsChild>
        <w:div w:id="140848033">
          <w:marLeft w:val="0"/>
          <w:marRight w:val="0"/>
          <w:marTop w:val="0"/>
          <w:marBottom w:val="0"/>
          <w:divBdr>
            <w:top w:val="none" w:sz="0" w:space="0" w:color="auto"/>
            <w:left w:val="none" w:sz="0" w:space="0" w:color="auto"/>
            <w:bottom w:val="none" w:sz="0" w:space="0" w:color="auto"/>
            <w:right w:val="none" w:sz="0" w:space="0" w:color="auto"/>
          </w:divBdr>
        </w:div>
        <w:div w:id="379980149">
          <w:marLeft w:val="0"/>
          <w:marRight w:val="0"/>
          <w:marTop w:val="0"/>
          <w:marBottom w:val="0"/>
          <w:divBdr>
            <w:top w:val="none" w:sz="0" w:space="0" w:color="auto"/>
            <w:left w:val="none" w:sz="0" w:space="0" w:color="auto"/>
            <w:bottom w:val="none" w:sz="0" w:space="0" w:color="auto"/>
            <w:right w:val="none" w:sz="0" w:space="0" w:color="auto"/>
          </w:divBdr>
        </w:div>
        <w:div w:id="896623541">
          <w:marLeft w:val="0"/>
          <w:marRight w:val="0"/>
          <w:marTop w:val="0"/>
          <w:marBottom w:val="0"/>
          <w:divBdr>
            <w:top w:val="none" w:sz="0" w:space="0" w:color="auto"/>
            <w:left w:val="none" w:sz="0" w:space="0" w:color="auto"/>
            <w:bottom w:val="none" w:sz="0" w:space="0" w:color="auto"/>
            <w:right w:val="none" w:sz="0" w:space="0" w:color="auto"/>
          </w:divBdr>
        </w:div>
        <w:div w:id="947153500">
          <w:marLeft w:val="0"/>
          <w:marRight w:val="0"/>
          <w:marTop w:val="0"/>
          <w:marBottom w:val="0"/>
          <w:divBdr>
            <w:top w:val="none" w:sz="0" w:space="0" w:color="auto"/>
            <w:left w:val="none" w:sz="0" w:space="0" w:color="auto"/>
            <w:bottom w:val="none" w:sz="0" w:space="0" w:color="auto"/>
            <w:right w:val="none" w:sz="0" w:space="0" w:color="auto"/>
          </w:divBdr>
        </w:div>
        <w:div w:id="1090277032">
          <w:marLeft w:val="0"/>
          <w:marRight w:val="0"/>
          <w:marTop w:val="0"/>
          <w:marBottom w:val="0"/>
          <w:divBdr>
            <w:top w:val="none" w:sz="0" w:space="0" w:color="auto"/>
            <w:left w:val="none" w:sz="0" w:space="0" w:color="auto"/>
            <w:bottom w:val="none" w:sz="0" w:space="0" w:color="auto"/>
            <w:right w:val="none" w:sz="0" w:space="0" w:color="auto"/>
          </w:divBdr>
        </w:div>
        <w:div w:id="1159883468">
          <w:marLeft w:val="0"/>
          <w:marRight w:val="0"/>
          <w:marTop w:val="0"/>
          <w:marBottom w:val="0"/>
          <w:divBdr>
            <w:top w:val="none" w:sz="0" w:space="0" w:color="auto"/>
            <w:left w:val="none" w:sz="0" w:space="0" w:color="auto"/>
            <w:bottom w:val="none" w:sz="0" w:space="0" w:color="auto"/>
            <w:right w:val="none" w:sz="0" w:space="0" w:color="auto"/>
          </w:divBdr>
        </w:div>
        <w:div w:id="1176532386">
          <w:marLeft w:val="0"/>
          <w:marRight w:val="0"/>
          <w:marTop w:val="0"/>
          <w:marBottom w:val="0"/>
          <w:divBdr>
            <w:top w:val="none" w:sz="0" w:space="0" w:color="auto"/>
            <w:left w:val="none" w:sz="0" w:space="0" w:color="auto"/>
            <w:bottom w:val="none" w:sz="0" w:space="0" w:color="auto"/>
            <w:right w:val="none" w:sz="0" w:space="0" w:color="auto"/>
          </w:divBdr>
        </w:div>
        <w:div w:id="1202354030">
          <w:marLeft w:val="0"/>
          <w:marRight w:val="0"/>
          <w:marTop w:val="0"/>
          <w:marBottom w:val="0"/>
          <w:divBdr>
            <w:top w:val="none" w:sz="0" w:space="0" w:color="auto"/>
            <w:left w:val="none" w:sz="0" w:space="0" w:color="auto"/>
            <w:bottom w:val="none" w:sz="0" w:space="0" w:color="auto"/>
            <w:right w:val="none" w:sz="0" w:space="0" w:color="auto"/>
          </w:divBdr>
        </w:div>
        <w:div w:id="1235235151">
          <w:marLeft w:val="0"/>
          <w:marRight w:val="0"/>
          <w:marTop w:val="0"/>
          <w:marBottom w:val="0"/>
          <w:divBdr>
            <w:top w:val="none" w:sz="0" w:space="0" w:color="auto"/>
            <w:left w:val="none" w:sz="0" w:space="0" w:color="auto"/>
            <w:bottom w:val="none" w:sz="0" w:space="0" w:color="auto"/>
            <w:right w:val="none" w:sz="0" w:space="0" w:color="auto"/>
          </w:divBdr>
        </w:div>
        <w:div w:id="1612785448">
          <w:marLeft w:val="0"/>
          <w:marRight w:val="0"/>
          <w:marTop w:val="0"/>
          <w:marBottom w:val="0"/>
          <w:divBdr>
            <w:top w:val="none" w:sz="0" w:space="0" w:color="auto"/>
            <w:left w:val="none" w:sz="0" w:space="0" w:color="auto"/>
            <w:bottom w:val="none" w:sz="0" w:space="0" w:color="auto"/>
            <w:right w:val="none" w:sz="0" w:space="0" w:color="auto"/>
          </w:divBdr>
        </w:div>
        <w:div w:id="1932425149">
          <w:marLeft w:val="0"/>
          <w:marRight w:val="0"/>
          <w:marTop w:val="0"/>
          <w:marBottom w:val="0"/>
          <w:divBdr>
            <w:top w:val="none" w:sz="0" w:space="0" w:color="auto"/>
            <w:left w:val="none" w:sz="0" w:space="0" w:color="auto"/>
            <w:bottom w:val="none" w:sz="0" w:space="0" w:color="auto"/>
            <w:right w:val="none" w:sz="0" w:space="0" w:color="auto"/>
          </w:divBdr>
        </w:div>
        <w:div w:id="2098819137">
          <w:marLeft w:val="0"/>
          <w:marRight w:val="0"/>
          <w:marTop w:val="0"/>
          <w:marBottom w:val="0"/>
          <w:divBdr>
            <w:top w:val="none" w:sz="0" w:space="0" w:color="auto"/>
            <w:left w:val="none" w:sz="0" w:space="0" w:color="auto"/>
            <w:bottom w:val="none" w:sz="0" w:space="0" w:color="auto"/>
            <w:right w:val="none" w:sz="0" w:space="0" w:color="auto"/>
          </w:divBdr>
        </w:div>
      </w:divsChild>
    </w:div>
    <w:div w:id="1274245368">
      <w:bodyDiv w:val="1"/>
      <w:marLeft w:val="0"/>
      <w:marRight w:val="0"/>
      <w:marTop w:val="0"/>
      <w:marBottom w:val="0"/>
      <w:divBdr>
        <w:top w:val="none" w:sz="0" w:space="0" w:color="auto"/>
        <w:left w:val="none" w:sz="0" w:space="0" w:color="auto"/>
        <w:bottom w:val="none" w:sz="0" w:space="0" w:color="auto"/>
        <w:right w:val="none" w:sz="0" w:space="0" w:color="auto"/>
      </w:divBdr>
    </w:div>
    <w:div w:id="1349791418">
      <w:bodyDiv w:val="1"/>
      <w:marLeft w:val="0"/>
      <w:marRight w:val="0"/>
      <w:marTop w:val="0"/>
      <w:marBottom w:val="0"/>
      <w:divBdr>
        <w:top w:val="none" w:sz="0" w:space="0" w:color="auto"/>
        <w:left w:val="none" w:sz="0" w:space="0" w:color="auto"/>
        <w:bottom w:val="none" w:sz="0" w:space="0" w:color="auto"/>
        <w:right w:val="none" w:sz="0" w:space="0" w:color="auto"/>
      </w:divBdr>
    </w:div>
    <w:div w:id="1380783978">
      <w:bodyDiv w:val="1"/>
      <w:marLeft w:val="0"/>
      <w:marRight w:val="0"/>
      <w:marTop w:val="0"/>
      <w:marBottom w:val="0"/>
      <w:divBdr>
        <w:top w:val="none" w:sz="0" w:space="0" w:color="auto"/>
        <w:left w:val="none" w:sz="0" w:space="0" w:color="auto"/>
        <w:bottom w:val="none" w:sz="0" w:space="0" w:color="auto"/>
        <w:right w:val="none" w:sz="0" w:space="0" w:color="auto"/>
      </w:divBdr>
    </w:div>
    <w:div w:id="1487355165">
      <w:bodyDiv w:val="1"/>
      <w:marLeft w:val="0"/>
      <w:marRight w:val="0"/>
      <w:marTop w:val="0"/>
      <w:marBottom w:val="0"/>
      <w:divBdr>
        <w:top w:val="none" w:sz="0" w:space="0" w:color="auto"/>
        <w:left w:val="none" w:sz="0" w:space="0" w:color="auto"/>
        <w:bottom w:val="none" w:sz="0" w:space="0" w:color="auto"/>
        <w:right w:val="none" w:sz="0" w:space="0" w:color="auto"/>
      </w:divBdr>
    </w:div>
    <w:div w:id="1487473412">
      <w:bodyDiv w:val="1"/>
      <w:marLeft w:val="0"/>
      <w:marRight w:val="0"/>
      <w:marTop w:val="0"/>
      <w:marBottom w:val="0"/>
      <w:divBdr>
        <w:top w:val="none" w:sz="0" w:space="0" w:color="auto"/>
        <w:left w:val="none" w:sz="0" w:space="0" w:color="auto"/>
        <w:bottom w:val="none" w:sz="0" w:space="0" w:color="auto"/>
        <w:right w:val="none" w:sz="0" w:space="0" w:color="auto"/>
      </w:divBdr>
    </w:div>
    <w:div w:id="1504592252">
      <w:bodyDiv w:val="1"/>
      <w:marLeft w:val="0"/>
      <w:marRight w:val="0"/>
      <w:marTop w:val="0"/>
      <w:marBottom w:val="0"/>
      <w:divBdr>
        <w:top w:val="none" w:sz="0" w:space="0" w:color="auto"/>
        <w:left w:val="none" w:sz="0" w:space="0" w:color="auto"/>
        <w:bottom w:val="none" w:sz="0" w:space="0" w:color="auto"/>
        <w:right w:val="none" w:sz="0" w:space="0" w:color="auto"/>
      </w:divBdr>
    </w:div>
    <w:div w:id="1629316600">
      <w:bodyDiv w:val="1"/>
      <w:marLeft w:val="0"/>
      <w:marRight w:val="0"/>
      <w:marTop w:val="0"/>
      <w:marBottom w:val="0"/>
      <w:divBdr>
        <w:top w:val="none" w:sz="0" w:space="0" w:color="auto"/>
        <w:left w:val="none" w:sz="0" w:space="0" w:color="auto"/>
        <w:bottom w:val="none" w:sz="0" w:space="0" w:color="auto"/>
        <w:right w:val="none" w:sz="0" w:space="0" w:color="auto"/>
      </w:divBdr>
    </w:div>
    <w:div w:id="1641378443">
      <w:bodyDiv w:val="1"/>
      <w:marLeft w:val="0"/>
      <w:marRight w:val="0"/>
      <w:marTop w:val="0"/>
      <w:marBottom w:val="0"/>
      <w:divBdr>
        <w:top w:val="none" w:sz="0" w:space="0" w:color="auto"/>
        <w:left w:val="none" w:sz="0" w:space="0" w:color="auto"/>
        <w:bottom w:val="none" w:sz="0" w:space="0" w:color="auto"/>
        <w:right w:val="none" w:sz="0" w:space="0" w:color="auto"/>
      </w:divBdr>
      <w:divsChild>
        <w:div w:id="91899247">
          <w:marLeft w:val="0"/>
          <w:marRight w:val="0"/>
          <w:marTop w:val="0"/>
          <w:marBottom w:val="0"/>
          <w:divBdr>
            <w:top w:val="none" w:sz="0" w:space="0" w:color="auto"/>
            <w:left w:val="none" w:sz="0" w:space="0" w:color="auto"/>
            <w:bottom w:val="none" w:sz="0" w:space="0" w:color="auto"/>
            <w:right w:val="none" w:sz="0" w:space="0" w:color="auto"/>
          </w:divBdr>
        </w:div>
        <w:div w:id="271400037">
          <w:marLeft w:val="0"/>
          <w:marRight w:val="0"/>
          <w:marTop w:val="0"/>
          <w:marBottom w:val="0"/>
          <w:divBdr>
            <w:top w:val="none" w:sz="0" w:space="0" w:color="auto"/>
            <w:left w:val="none" w:sz="0" w:space="0" w:color="auto"/>
            <w:bottom w:val="none" w:sz="0" w:space="0" w:color="auto"/>
            <w:right w:val="none" w:sz="0" w:space="0" w:color="auto"/>
          </w:divBdr>
        </w:div>
        <w:div w:id="320472308">
          <w:marLeft w:val="0"/>
          <w:marRight w:val="0"/>
          <w:marTop w:val="0"/>
          <w:marBottom w:val="0"/>
          <w:divBdr>
            <w:top w:val="none" w:sz="0" w:space="0" w:color="auto"/>
            <w:left w:val="none" w:sz="0" w:space="0" w:color="auto"/>
            <w:bottom w:val="none" w:sz="0" w:space="0" w:color="auto"/>
            <w:right w:val="none" w:sz="0" w:space="0" w:color="auto"/>
          </w:divBdr>
        </w:div>
        <w:div w:id="343556044">
          <w:marLeft w:val="0"/>
          <w:marRight w:val="0"/>
          <w:marTop w:val="0"/>
          <w:marBottom w:val="0"/>
          <w:divBdr>
            <w:top w:val="none" w:sz="0" w:space="0" w:color="auto"/>
            <w:left w:val="none" w:sz="0" w:space="0" w:color="auto"/>
            <w:bottom w:val="none" w:sz="0" w:space="0" w:color="auto"/>
            <w:right w:val="none" w:sz="0" w:space="0" w:color="auto"/>
          </w:divBdr>
        </w:div>
        <w:div w:id="425538710">
          <w:marLeft w:val="0"/>
          <w:marRight w:val="0"/>
          <w:marTop w:val="0"/>
          <w:marBottom w:val="0"/>
          <w:divBdr>
            <w:top w:val="none" w:sz="0" w:space="0" w:color="auto"/>
            <w:left w:val="none" w:sz="0" w:space="0" w:color="auto"/>
            <w:bottom w:val="none" w:sz="0" w:space="0" w:color="auto"/>
            <w:right w:val="none" w:sz="0" w:space="0" w:color="auto"/>
          </w:divBdr>
        </w:div>
        <w:div w:id="434011694">
          <w:marLeft w:val="0"/>
          <w:marRight w:val="0"/>
          <w:marTop w:val="0"/>
          <w:marBottom w:val="0"/>
          <w:divBdr>
            <w:top w:val="none" w:sz="0" w:space="0" w:color="auto"/>
            <w:left w:val="none" w:sz="0" w:space="0" w:color="auto"/>
            <w:bottom w:val="none" w:sz="0" w:space="0" w:color="auto"/>
            <w:right w:val="none" w:sz="0" w:space="0" w:color="auto"/>
          </w:divBdr>
        </w:div>
        <w:div w:id="544410885">
          <w:marLeft w:val="0"/>
          <w:marRight w:val="0"/>
          <w:marTop w:val="0"/>
          <w:marBottom w:val="0"/>
          <w:divBdr>
            <w:top w:val="none" w:sz="0" w:space="0" w:color="auto"/>
            <w:left w:val="none" w:sz="0" w:space="0" w:color="auto"/>
            <w:bottom w:val="none" w:sz="0" w:space="0" w:color="auto"/>
            <w:right w:val="none" w:sz="0" w:space="0" w:color="auto"/>
          </w:divBdr>
        </w:div>
        <w:div w:id="1023631567">
          <w:marLeft w:val="0"/>
          <w:marRight w:val="0"/>
          <w:marTop w:val="0"/>
          <w:marBottom w:val="0"/>
          <w:divBdr>
            <w:top w:val="none" w:sz="0" w:space="0" w:color="auto"/>
            <w:left w:val="none" w:sz="0" w:space="0" w:color="auto"/>
            <w:bottom w:val="none" w:sz="0" w:space="0" w:color="auto"/>
            <w:right w:val="none" w:sz="0" w:space="0" w:color="auto"/>
          </w:divBdr>
        </w:div>
        <w:div w:id="1349059753">
          <w:marLeft w:val="0"/>
          <w:marRight w:val="0"/>
          <w:marTop w:val="0"/>
          <w:marBottom w:val="0"/>
          <w:divBdr>
            <w:top w:val="none" w:sz="0" w:space="0" w:color="auto"/>
            <w:left w:val="none" w:sz="0" w:space="0" w:color="auto"/>
            <w:bottom w:val="none" w:sz="0" w:space="0" w:color="auto"/>
            <w:right w:val="none" w:sz="0" w:space="0" w:color="auto"/>
          </w:divBdr>
        </w:div>
        <w:div w:id="1358236728">
          <w:marLeft w:val="0"/>
          <w:marRight w:val="0"/>
          <w:marTop w:val="0"/>
          <w:marBottom w:val="0"/>
          <w:divBdr>
            <w:top w:val="none" w:sz="0" w:space="0" w:color="auto"/>
            <w:left w:val="none" w:sz="0" w:space="0" w:color="auto"/>
            <w:bottom w:val="none" w:sz="0" w:space="0" w:color="auto"/>
            <w:right w:val="none" w:sz="0" w:space="0" w:color="auto"/>
          </w:divBdr>
        </w:div>
        <w:div w:id="1635023961">
          <w:marLeft w:val="0"/>
          <w:marRight w:val="0"/>
          <w:marTop w:val="0"/>
          <w:marBottom w:val="0"/>
          <w:divBdr>
            <w:top w:val="none" w:sz="0" w:space="0" w:color="auto"/>
            <w:left w:val="none" w:sz="0" w:space="0" w:color="auto"/>
            <w:bottom w:val="none" w:sz="0" w:space="0" w:color="auto"/>
            <w:right w:val="none" w:sz="0" w:space="0" w:color="auto"/>
          </w:divBdr>
        </w:div>
        <w:div w:id="2122995737">
          <w:marLeft w:val="0"/>
          <w:marRight w:val="0"/>
          <w:marTop w:val="0"/>
          <w:marBottom w:val="0"/>
          <w:divBdr>
            <w:top w:val="none" w:sz="0" w:space="0" w:color="auto"/>
            <w:left w:val="none" w:sz="0" w:space="0" w:color="auto"/>
            <w:bottom w:val="none" w:sz="0" w:space="0" w:color="auto"/>
            <w:right w:val="none" w:sz="0" w:space="0" w:color="auto"/>
          </w:divBdr>
        </w:div>
      </w:divsChild>
    </w:div>
    <w:div w:id="1642079331">
      <w:bodyDiv w:val="1"/>
      <w:marLeft w:val="0"/>
      <w:marRight w:val="0"/>
      <w:marTop w:val="0"/>
      <w:marBottom w:val="0"/>
      <w:divBdr>
        <w:top w:val="none" w:sz="0" w:space="0" w:color="auto"/>
        <w:left w:val="none" w:sz="0" w:space="0" w:color="auto"/>
        <w:bottom w:val="none" w:sz="0" w:space="0" w:color="auto"/>
        <w:right w:val="none" w:sz="0" w:space="0" w:color="auto"/>
      </w:divBdr>
    </w:div>
    <w:div w:id="1654796921">
      <w:bodyDiv w:val="1"/>
      <w:marLeft w:val="0"/>
      <w:marRight w:val="0"/>
      <w:marTop w:val="0"/>
      <w:marBottom w:val="0"/>
      <w:divBdr>
        <w:top w:val="none" w:sz="0" w:space="0" w:color="auto"/>
        <w:left w:val="none" w:sz="0" w:space="0" w:color="auto"/>
        <w:bottom w:val="none" w:sz="0" w:space="0" w:color="auto"/>
        <w:right w:val="none" w:sz="0" w:space="0" w:color="auto"/>
      </w:divBdr>
    </w:div>
    <w:div w:id="1657996851">
      <w:bodyDiv w:val="1"/>
      <w:marLeft w:val="0"/>
      <w:marRight w:val="0"/>
      <w:marTop w:val="0"/>
      <w:marBottom w:val="0"/>
      <w:divBdr>
        <w:top w:val="none" w:sz="0" w:space="0" w:color="auto"/>
        <w:left w:val="none" w:sz="0" w:space="0" w:color="auto"/>
        <w:bottom w:val="none" w:sz="0" w:space="0" w:color="auto"/>
        <w:right w:val="none" w:sz="0" w:space="0" w:color="auto"/>
      </w:divBdr>
    </w:div>
    <w:div w:id="1727100289">
      <w:bodyDiv w:val="1"/>
      <w:marLeft w:val="0"/>
      <w:marRight w:val="0"/>
      <w:marTop w:val="0"/>
      <w:marBottom w:val="0"/>
      <w:divBdr>
        <w:top w:val="none" w:sz="0" w:space="0" w:color="auto"/>
        <w:left w:val="none" w:sz="0" w:space="0" w:color="auto"/>
        <w:bottom w:val="none" w:sz="0" w:space="0" w:color="auto"/>
        <w:right w:val="none" w:sz="0" w:space="0" w:color="auto"/>
      </w:divBdr>
    </w:div>
    <w:div w:id="1751124853">
      <w:bodyDiv w:val="1"/>
      <w:marLeft w:val="0"/>
      <w:marRight w:val="0"/>
      <w:marTop w:val="0"/>
      <w:marBottom w:val="0"/>
      <w:divBdr>
        <w:top w:val="none" w:sz="0" w:space="0" w:color="auto"/>
        <w:left w:val="none" w:sz="0" w:space="0" w:color="auto"/>
        <w:bottom w:val="none" w:sz="0" w:space="0" w:color="auto"/>
        <w:right w:val="none" w:sz="0" w:space="0" w:color="auto"/>
      </w:divBdr>
    </w:div>
    <w:div w:id="1788310724">
      <w:bodyDiv w:val="1"/>
      <w:marLeft w:val="0"/>
      <w:marRight w:val="0"/>
      <w:marTop w:val="0"/>
      <w:marBottom w:val="0"/>
      <w:divBdr>
        <w:top w:val="none" w:sz="0" w:space="0" w:color="auto"/>
        <w:left w:val="none" w:sz="0" w:space="0" w:color="auto"/>
        <w:bottom w:val="none" w:sz="0" w:space="0" w:color="auto"/>
        <w:right w:val="none" w:sz="0" w:space="0" w:color="auto"/>
      </w:divBdr>
    </w:div>
    <w:div w:id="1843668159">
      <w:bodyDiv w:val="1"/>
      <w:marLeft w:val="0"/>
      <w:marRight w:val="0"/>
      <w:marTop w:val="0"/>
      <w:marBottom w:val="0"/>
      <w:divBdr>
        <w:top w:val="none" w:sz="0" w:space="0" w:color="auto"/>
        <w:left w:val="none" w:sz="0" w:space="0" w:color="auto"/>
        <w:bottom w:val="none" w:sz="0" w:space="0" w:color="auto"/>
        <w:right w:val="none" w:sz="0" w:space="0" w:color="auto"/>
      </w:divBdr>
    </w:div>
    <w:div w:id="1843741661">
      <w:bodyDiv w:val="1"/>
      <w:marLeft w:val="0"/>
      <w:marRight w:val="0"/>
      <w:marTop w:val="0"/>
      <w:marBottom w:val="0"/>
      <w:divBdr>
        <w:top w:val="none" w:sz="0" w:space="0" w:color="auto"/>
        <w:left w:val="none" w:sz="0" w:space="0" w:color="auto"/>
        <w:bottom w:val="none" w:sz="0" w:space="0" w:color="auto"/>
        <w:right w:val="none" w:sz="0" w:space="0" w:color="auto"/>
      </w:divBdr>
    </w:div>
    <w:div w:id="1859932014">
      <w:bodyDiv w:val="1"/>
      <w:marLeft w:val="0"/>
      <w:marRight w:val="0"/>
      <w:marTop w:val="0"/>
      <w:marBottom w:val="0"/>
      <w:divBdr>
        <w:top w:val="none" w:sz="0" w:space="0" w:color="auto"/>
        <w:left w:val="none" w:sz="0" w:space="0" w:color="auto"/>
        <w:bottom w:val="none" w:sz="0" w:space="0" w:color="auto"/>
        <w:right w:val="none" w:sz="0" w:space="0" w:color="auto"/>
      </w:divBdr>
    </w:div>
    <w:div w:id="1887643846">
      <w:bodyDiv w:val="1"/>
      <w:marLeft w:val="0"/>
      <w:marRight w:val="0"/>
      <w:marTop w:val="0"/>
      <w:marBottom w:val="0"/>
      <w:divBdr>
        <w:top w:val="none" w:sz="0" w:space="0" w:color="auto"/>
        <w:left w:val="none" w:sz="0" w:space="0" w:color="auto"/>
        <w:bottom w:val="none" w:sz="0" w:space="0" w:color="auto"/>
        <w:right w:val="none" w:sz="0" w:space="0" w:color="auto"/>
      </w:divBdr>
    </w:div>
    <w:div w:id="1889141050">
      <w:bodyDiv w:val="1"/>
      <w:marLeft w:val="0"/>
      <w:marRight w:val="0"/>
      <w:marTop w:val="0"/>
      <w:marBottom w:val="0"/>
      <w:divBdr>
        <w:top w:val="none" w:sz="0" w:space="0" w:color="auto"/>
        <w:left w:val="none" w:sz="0" w:space="0" w:color="auto"/>
        <w:bottom w:val="none" w:sz="0" w:space="0" w:color="auto"/>
        <w:right w:val="none" w:sz="0" w:space="0" w:color="auto"/>
      </w:divBdr>
    </w:div>
    <w:div w:id="1934438418">
      <w:bodyDiv w:val="1"/>
      <w:marLeft w:val="0"/>
      <w:marRight w:val="0"/>
      <w:marTop w:val="0"/>
      <w:marBottom w:val="0"/>
      <w:divBdr>
        <w:top w:val="none" w:sz="0" w:space="0" w:color="auto"/>
        <w:left w:val="none" w:sz="0" w:space="0" w:color="auto"/>
        <w:bottom w:val="none" w:sz="0" w:space="0" w:color="auto"/>
        <w:right w:val="none" w:sz="0" w:space="0" w:color="auto"/>
      </w:divBdr>
    </w:div>
    <w:div w:id="1960406770">
      <w:bodyDiv w:val="1"/>
      <w:marLeft w:val="0"/>
      <w:marRight w:val="0"/>
      <w:marTop w:val="0"/>
      <w:marBottom w:val="0"/>
      <w:divBdr>
        <w:top w:val="none" w:sz="0" w:space="0" w:color="auto"/>
        <w:left w:val="none" w:sz="0" w:space="0" w:color="auto"/>
        <w:bottom w:val="none" w:sz="0" w:space="0" w:color="auto"/>
        <w:right w:val="none" w:sz="0" w:space="0" w:color="auto"/>
      </w:divBdr>
    </w:div>
    <w:div w:id="1976524909">
      <w:bodyDiv w:val="1"/>
      <w:marLeft w:val="0"/>
      <w:marRight w:val="0"/>
      <w:marTop w:val="0"/>
      <w:marBottom w:val="0"/>
      <w:divBdr>
        <w:top w:val="none" w:sz="0" w:space="0" w:color="auto"/>
        <w:left w:val="none" w:sz="0" w:space="0" w:color="auto"/>
        <w:bottom w:val="none" w:sz="0" w:space="0" w:color="auto"/>
        <w:right w:val="none" w:sz="0" w:space="0" w:color="auto"/>
      </w:divBdr>
    </w:div>
    <w:div w:id="1999993587">
      <w:bodyDiv w:val="1"/>
      <w:marLeft w:val="0"/>
      <w:marRight w:val="0"/>
      <w:marTop w:val="0"/>
      <w:marBottom w:val="0"/>
      <w:divBdr>
        <w:top w:val="none" w:sz="0" w:space="0" w:color="auto"/>
        <w:left w:val="none" w:sz="0" w:space="0" w:color="auto"/>
        <w:bottom w:val="none" w:sz="0" w:space="0" w:color="auto"/>
        <w:right w:val="none" w:sz="0" w:space="0" w:color="auto"/>
      </w:divBdr>
    </w:div>
    <w:div w:id="2016884435">
      <w:bodyDiv w:val="1"/>
      <w:marLeft w:val="0"/>
      <w:marRight w:val="0"/>
      <w:marTop w:val="0"/>
      <w:marBottom w:val="0"/>
      <w:divBdr>
        <w:top w:val="none" w:sz="0" w:space="0" w:color="auto"/>
        <w:left w:val="none" w:sz="0" w:space="0" w:color="auto"/>
        <w:bottom w:val="none" w:sz="0" w:space="0" w:color="auto"/>
        <w:right w:val="none" w:sz="0" w:space="0" w:color="auto"/>
      </w:divBdr>
    </w:div>
    <w:div w:id="2022317109">
      <w:bodyDiv w:val="1"/>
      <w:marLeft w:val="0"/>
      <w:marRight w:val="0"/>
      <w:marTop w:val="0"/>
      <w:marBottom w:val="0"/>
      <w:divBdr>
        <w:top w:val="none" w:sz="0" w:space="0" w:color="auto"/>
        <w:left w:val="none" w:sz="0" w:space="0" w:color="auto"/>
        <w:bottom w:val="none" w:sz="0" w:space="0" w:color="auto"/>
        <w:right w:val="none" w:sz="0" w:space="0" w:color="auto"/>
      </w:divBdr>
    </w:div>
    <w:div w:id="2057582098">
      <w:marLeft w:val="0"/>
      <w:marRight w:val="0"/>
      <w:marTop w:val="0"/>
      <w:marBottom w:val="0"/>
      <w:divBdr>
        <w:top w:val="none" w:sz="0" w:space="0" w:color="auto"/>
        <w:left w:val="none" w:sz="0" w:space="0" w:color="auto"/>
        <w:bottom w:val="none" w:sz="0" w:space="0" w:color="auto"/>
        <w:right w:val="none" w:sz="0" w:space="0" w:color="auto"/>
      </w:divBdr>
      <w:divsChild>
        <w:div w:id="2057582187">
          <w:marLeft w:val="0"/>
          <w:marRight w:val="0"/>
          <w:marTop w:val="0"/>
          <w:marBottom w:val="0"/>
          <w:divBdr>
            <w:top w:val="none" w:sz="0" w:space="0" w:color="auto"/>
            <w:left w:val="none" w:sz="0" w:space="0" w:color="auto"/>
            <w:bottom w:val="none" w:sz="0" w:space="0" w:color="auto"/>
            <w:right w:val="none" w:sz="0" w:space="0" w:color="auto"/>
          </w:divBdr>
          <w:divsChild>
            <w:div w:id="2057582104">
              <w:marLeft w:val="0"/>
              <w:marRight w:val="0"/>
              <w:marTop w:val="0"/>
              <w:marBottom w:val="0"/>
              <w:divBdr>
                <w:top w:val="none" w:sz="0" w:space="0" w:color="auto"/>
                <w:left w:val="none" w:sz="0" w:space="0" w:color="auto"/>
                <w:bottom w:val="none" w:sz="0" w:space="0" w:color="auto"/>
                <w:right w:val="none" w:sz="0" w:space="0" w:color="auto"/>
              </w:divBdr>
            </w:div>
            <w:div w:id="2057582172">
              <w:marLeft w:val="0"/>
              <w:marRight w:val="0"/>
              <w:marTop w:val="0"/>
              <w:marBottom w:val="0"/>
              <w:divBdr>
                <w:top w:val="none" w:sz="0" w:space="0" w:color="auto"/>
                <w:left w:val="none" w:sz="0" w:space="0" w:color="auto"/>
                <w:bottom w:val="none" w:sz="0" w:space="0" w:color="auto"/>
                <w:right w:val="none" w:sz="0" w:space="0" w:color="auto"/>
              </w:divBdr>
              <w:divsChild>
                <w:div w:id="2057582269">
                  <w:marLeft w:val="0"/>
                  <w:marRight w:val="0"/>
                  <w:marTop w:val="0"/>
                  <w:marBottom w:val="0"/>
                  <w:divBdr>
                    <w:top w:val="none" w:sz="0" w:space="0" w:color="auto"/>
                    <w:left w:val="none" w:sz="0" w:space="0" w:color="auto"/>
                    <w:bottom w:val="none" w:sz="0" w:space="0" w:color="auto"/>
                    <w:right w:val="none" w:sz="0" w:space="0" w:color="auto"/>
                  </w:divBdr>
                  <w:divsChild>
                    <w:div w:id="2057582237">
                      <w:marLeft w:val="0"/>
                      <w:marRight w:val="0"/>
                      <w:marTop w:val="0"/>
                      <w:marBottom w:val="0"/>
                      <w:divBdr>
                        <w:top w:val="none" w:sz="0" w:space="0" w:color="auto"/>
                        <w:left w:val="none" w:sz="0" w:space="0" w:color="auto"/>
                        <w:bottom w:val="none" w:sz="0" w:space="0" w:color="auto"/>
                        <w:right w:val="none" w:sz="0" w:space="0" w:color="auto"/>
                      </w:divBdr>
                    </w:div>
                    <w:div w:id="2057582268">
                      <w:marLeft w:val="0"/>
                      <w:marRight w:val="0"/>
                      <w:marTop w:val="0"/>
                      <w:marBottom w:val="0"/>
                      <w:divBdr>
                        <w:top w:val="none" w:sz="0" w:space="0" w:color="auto"/>
                        <w:left w:val="none" w:sz="0" w:space="0" w:color="auto"/>
                        <w:bottom w:val="none" w:sz="0" w:space="0" w:color="auto"/>
                        <w:right w:val="none" w:sz="0" w:space="0" w:color="auto"/>
                      </w:divBdr>
                      <w:divsChild>
                        <w:div w:id="2057582101">
                          <w:marLeft w:val="0"/>
                          <w:marRight w:val="0"/>
                          <w:marTop w:val="0"/>
                          <w:marBottom w:val="0"/>
                          <w:divBdr>
                            <w:top w:val="none" w:sz="0" w:space="0" w:color="auto"/>
                            <w:left w:val="none" w:sz="0" w:space="0" w:color="auto"/>
                            <w:bottom w:val="none" w:sz="0" w:space="0" w:color="auto"/>
                            <w:right w:val="none" w:sz="0" w:space="0" w:color="auto"/>
                          </w:divBdr>
                          <w:divsChild>
                            <w:div w:id="2057582245">
                              <w:marLeft w:val="0"/>
                              <w:marRight w:val="0"/>
                              <w:marTop w:val="0"/>
                              <w:marBottom w:val="0"/>
                              <w:divBdr>
                                <w:top w:val="none" w:sz="0" w:space="0" w:color="auto"/>
                                <w:left w:val="none" w:sz="0" w:space="0" w:color="auto"/>
                                <w:bottom w:val="none" w:sz="0" w:space="0" w:color="auto"/>
                                <w:right w:val="none" w:sz="0" w:space="0" w:color="auto"/>
                              </w:divBdr>
                              <w:divsChild>
                                <w:div w:id="2057582097">
                                  <w:marLeft w:val="0"/>
                                  <w:marRight w:val="0"/>
                                  <w:marTop w:val="0"/>
                                  <w:marBottom w:val="0"/>
                                  <w:divBdr>
                                    <w:top w:val="none" w:sz="0" w:space="0" w:color="auto"/>
                                    <w:left w:val="none" w:sz="0" w:space="0" w:color="auto"/>
                                    <w:bottom w:val="none" w:sz="0" w:space="0" w:color="auto"/>
                                    <w:right w:val="none" w:sz="0" w:space="0" w:color="auto"/>
                                  </w:divBdr>
                                </w:div>
                                <w:div w:id="2057582103">
                                  <w:marLeft w:val="0"/>
                                  <w:marRight w:val="0"/>
                                  <w:marTop w:val="0"/>
                                  <w:marBottom w:val="0"/>
                                  <w:divBdr>
                                    <w:top w:val="none" w:sz="0" w:space="0" w:color="auto"/>
                                    <w:left w:val="none" w:sz="0" w:space="0" w:color="auto"/>
                                    <w:bottom w:val="none" w:sz="0" w:space="0" w:color="auto"/>
                                    <w:right w:val="none" w:sz="0" w:space="0" w:color="auto"/>
                                  </w:divBdr>
                                </w:div>
                                <w:div w:id="2057582158">
                                  <w:marLeft w:val="0"/>
                                  <w:marRight w:val="0"/>
                                  <w:marTop w:val="0"/>
                                  <w:marBottom w:val="0"/>
                                  <w:divBdr>
                                    <w:top w:val="none" w:sz="0" w:space="0" w:color="auto"/>
                                    <w:left w:val="none" w:sz="0" w:space="0" w:color="auto"/>
                                    <w:bottom w:val="none" w:sz="0" w:space="0" w:color="auto"/>
                                    <w:right w:val="none" w:sz="0" w:space="0" w:color="auto"/>
                                  </w:divBdr>
                                </w:div>
                                <w:div w:id="2057582184">
                                  <w:marLeft w:val="0"/>
                                  <w:marRight w:val="0"/>
                                  <w:marTop w:val="0"/>
                                  <w:marBottom w:val="0"/>
                                  <w:divBdr>
                                    <w:top w:val="none" w:sz="0" w:space="0" w:color="auto"/>
                                    <w:left w:val="none" w:sz="0" w:space="0" w:color="auto"/>
                                    <w:bottom w:val="none" w:sz="0" w:space="0" w:color="auto"/>
                                    <w:right w:val="none" w:sz="0" w:space="0" w:color="auto"/>
                                  </w:divBdr>
                                </w:div>
                                <w:div w:id="2057582194">
                                  <w:marLeft w:val="0"/>
                                  <w:marRight w:val="0"/>
                                  <w:marTop w:val="0"/>
                                  <w:marBottom w:val="0"/>
                                  <w:divBdr>
                                    <w:top w:val="none" w:sz="0" w:space="0" w:color="auto"/>
                                    <w:left w:val="none" w:sz="0" w:space="0" w:color="auto"/>
                                    <w:bottom w:val="none" w:sz="0" w:space="0" w:color="auto"/>
                                    <w:right w:val="none" w:sz="0" w:space="0" w:color="auto"/>
                                  </w:divBdr>
                                </w:div>
                                <w:div w:id="2057582200">
                                  <w:marLeft w:val="0"/>
                                  <w:marRight w:val="0"/>
                                  <w:marTop w:val="0"/>
                                  <w:marBottom w:val="0"/>
                                  <w:divBdr>
                                    <w:top w:val="none" w:sz="0" w:space="0" w:color="auto"/>
                                    <w:left w:val="none" w:sz="0" w:space="0" w:color="auto"/>
                                    <w:bottom w:val="none" w:sz="0" w:space="0" w:color="auto"/>
                                    <w:right w:val="none" w:sz="0" w:space="0" w:color="auto"/>
                                  </w:divBdr>
                                </w:div>
                                <w:div w:id="2057582203">
                                  <w:marLeft w:val="0"/>
                                  <w:marRight w:val="0"/>
                                  <w:marTop w:val="0"/>
                                  <w:marBottom w:val="0"/>
                                  <w:divBdr>
                                    <w:top w:val="none" w:sz="0" w:space="0" w:color="auto"/>
                                    <w:left w:val="none" w:sz="0" w:space="0" w:color="auto"/>
                                    <w:bottom w:val="none" w:sz="0" w:space="0" w:color="auto"/>
                                    <w:right w:val="none" w:sz="0" w:space="0" w:color="auto"/>
                                  </w:divBdr>
                                </w:div>
                                <w:div w:id="2057582204">
                                  <w:marLeft w:val="0"/>
                                  <w:marRight w:val="0"/>
                                  <w:marTop w:val="0"/>
                                  <w:marBottom w:val="0"/>
                                  <w:divBdr>
                                    <w:top w:val="none" w:sz="0" w:space="0" w:color="auto"/>
                                    <w:left w:val="none" w:sz="0" w:space="0" w:color="auto"/>
                                    <w:bottom w:val="none" w:sz="0" w:space="0" w:color="auto"/>
                                    <w:right w:val="none" w:sz="0" w:space="0" w:color="auto"/>
                                  </w:divBdr>
                                </w:div>
                                <w:div w:id="2057582229">
                                  <w:marLeft w:val="0"/>
                                  <w:marRight w:val="0"/>
                                  <w:marTop w:val="0"/>
                                  <w:marBottom w:val="0"/>
                                  <w:divBdr>
                                    <w:top w:val="none" w:sz="0" w:space="0" w:color="auto"/>
                                    <w:left w:val="none" w:sz="0" w:space="0" w:color="auto"/>
                                    <w:bottom w:val="none" w:sz="0" w:space="0" w:color="auto"/>
                                    <w:right w:val="none" w:sz="0" w:space="0" w:color="auto"/>
                                  </w:divBdr>
                                </w:div>
                                <w:div w:id="2057582261">
                                  <w:marLeft w:val="0"/>
                                  <w:marRight w:val="0"/>
                                  <w:marTop w:val="0"/>
                                  <w:marBottom w:val="0"/>
                                  <w:divBdr>
                                    <w:top w:val="none" w:sz="0" w:space="0" w:color="auto"/>
                                    <w:left w:val="none" w:sz="0" w:space="0" w:color="auto"/>
                                    <w:bottom w:val="none" w:sz="0" w:space="0" w:color="auto"/>
                                    <w:right w:val="none" w:sz="0" w:space="0" w:color="auto"/>
                                  </w:divBdr>
                                </w:div>
                                <w:div w:id="2057582271">
                                  <w:marLeft w:val="0"/>
                                  <w:marRight w:val="0"/>
                                  <w:marTop w:val="0"/>
                                  <w:marBottom w:val="0"/>
                                  <w:divBdr>
                                    <w:top w:val="none" w:sz="0" w:space="0" w:color="auto"/>
                                    <w:left w:val="none" w:sz="0" w:space="0" w:color="auto"/>
                                    <w:bottom w:val="none" w:sz="0" w:space="0" w:color="auto"/>
                                    <w:right w:val="none" w:sz="0" w:space="0" w:color="auto"/>
                                  </w:divBdr>
                                </w:div>
                                <w:div w:id="205758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7582188">
              <w:marLeft w:val="0"/>
              <w:marRight w:val="0"/>
              <w:marTop w:val="0"/>
              <w:marBottom w:val="0"/>
              <w:divBdr>
                <w:top w:val="none" w:sz="0" w:space="0" w:color="auto"/>
                <w:left w:val="none" w:sz="0" w:space="0" w:color="auto"/>
                <w:bottom w:val="none" w:sz="0" w:space="0" w:color="auto"/>
                <w:right w:val="none" w:sz="0" w:space="0" w:color="auto"/>
              </w:divBdr>
            </w:div>
            <w:div w:id="2057582191">
              <w:marLeft w:val="0"/>
              <w:marRight w:val="0"/>
              <w:marTop w:val="0"/>
              <w:marBottom w:val="0"/>
              <w:divBdr>
                <w:top w:val="none" w:sz="0" w:space="0" w:color="auto"/>
                <w:left w:val="none" w:sz="0" w:space="0" w:color="auto"/>
                <w:bottom w:val="none" w:sz="0" w:space="0" w:color="auto"/>
                <w:right w:val="none" w:sz="0" w:space="0" w:color="auto"/>
              </w:divBdr>
            </w:div>
            <w:div w:id="2057582205">
              <w:marLeft w:val="0"/>
              <w:marRight w:val="0"/>
              <w:marTop w:val="0"/>
              <w:marBottom w:val="0"/>
              <w:divBdr>
                <w:top w:val="none" w:sz="0" w:space="0" w:color="auto"/>
                <w:left w:val="none" w:sz="0" w:space="0" w:color="auto"/>
                <w:bottom w:val="none" w:sz="0" w:space="0" w:color="auto"/>
                <w:right w:val="none" w:sz="0" w:space="0" w:color="auto"/>
              </w:divBdr>
            </w:div>
            <w:div w:id="2057582224">
              <w:marLeft w:val="0"/>
              <w:marRight w:val="0"/>
              <w:marTop w:val="0"/>
              <w:marBottom w:val="0"/>
              <w:divBdr>
                <w:top w:val="none" w:sz="0" w:space="0" w:color="auto"/>
                <w:left w:val="none" w:sz="0" w:space="0" w:color="auto"/>
                <w:bottom w:val="none" w:sz="0" w:space="0" w:color="auto"/>
                <w:right w:val="none" w:sz="0" w:space="0" w:color="auto"/>
              </w:divBdr>
            </w:div>
            <w:div w:id="2057582234">
              <w:marLeft w:val="0"/>
              <w:marRight w:val="0"/>
              <w:marTop w:val="0"/>
              <w:marBottom w:val="0"/>
              <w:divBdr>
                <w:top w:val="none" w:sz="0" w:space="0" w:color="auto"/>
                <w:left w:val="none" w:sz="0" w:space="0" w:color="auto"/>
                <w:bottom w:val="none" w:sz="0" w:space="0" w:color="auto"/>
                <w:right w:val="none" w:sz="0" w:space="0" w:color="auto"/>
              </w:divBdr>
            </w:div>
            <w:div w:id="2057582240">
              <w:marLeft w:val="0"/>
              <w:marRight w:val="0"/>
              <w:marTop w:val="0"/>
              <w:marBottom w:val="0"/>
              <w:divBdr>
                <w:top w:val="none" w:sz="0" w:space="0" w:color="auto"/>
                <w:left w:val="none" w:sz="0" w:space="0" w:color="auto"/>
                <w:bottom w:val="none" w:sz="0" w:space="0" w:color="auto"/>
                <w:right w:val="none" w:sz="0" w:space="0" w:color="auto"/>
              </w:divBdr>
            </w:div>
            <w:div w:id="2057582241">
              <w:marLeft w:val="0"/>
              <w:marRight w:val="0"/>
              <w:marTop w:val="0"/>
              <w:marBottom w:val="0"/>
              <w:divBdr>
                <w:top w:val="none" w:sz="0" w:space="0" w:color="auto"/>
                <w:left w:val="none" w:sz="0" w:space="0" w:color="auto"/>
                <w:bottom w:val="none" w:sz="0" w:space="0" w:color="auto"/>
                <w:right w:val="none" w:sz="0" w:space="0" w:color="auto"/>
              </w:divBdr>
            </w:div>
            <w:div w:id="2057582254">
              <w:marLeft w:val="0"/>
              <w:marRight w:val="0"/>
              <w:marTop w:val="0"/>
              <w:marBottom w:val="0"/>
              <w:divBdr>
                <w:top w:val="none" w:sz="0" w:space="0" w:color="auto"/>
                <w:left w:val="none" w:sz="0" w:space="0" w:color="auto"/>
                <w:bottom w:val="none" w:sz="0" w:space="0" w:color="auto"/>
                <w:right w:val="none" w:sz="0" w:space="0" w:color="auto"/>
              </w:divBdr>
            </w:div>
            <w:div w:id="2057582258">
              <w:marLeft w:val="0"/>
              <w:marRight w:val="0"/>
              <w:marTop w:val="0"/>
              <w:marBottom w:val="0"/>
              <w:divBdr>
                <w:top w:val="none" w:sz="0" w:space="0" w:color="auto"/>
                <w:left w:val="none" w:sz="0" w:space="0" w:color="auto"/>
                <w:bottom w:val="none" w:sz="0" w:space="0" w:color="auto"/>
                <w:right w:val="none" w:sz="0" w:space="0" w:color="auto"/>
              </w:divBdr>
            </w:div>
          </w:divsChild>
        </w:div>
        <w:div w:id="2057582249">
          <w:marLeft w:val="0"/>
          <w:marRight w:val="0"/>
          <w:marTop w:val="0"/>
          <w:marBottom w:val="0"/>
          <w:divBdr>
            <w:top w:val="none" w:sz="0" w:space="0" w:color="auto"/>
            <w:left w:val="none" w:sz="0" w:space="0" w:color="auto"/>
            <w:bottom w:val="none" w:sz="0" w:space="0" w:color="auto"/>
            <w:right w:val="none" w:sz="0" w:space="0" w:color="auto"/>
          </w:divBdr>
          <w:divsChild>
            <w:div w:id="2057582226">
              <w:marLeft w:val="0"/>
              <w:marRight w:val="0"/>
              <w:marTop w:val="0"/>
              <w:marBottom w:val="0"/>
              <w:divBdr>
                <w:top w:val="single" w:sz="8" w:space="3" w:color="B5C4DF"/>
                <w:left w:val="none" w:sz="0" w:space="0" w:color="auto"/>
                <w:bottom w:val="none" w:sz="0" w:space="0" w:color="auto"/>
                <w:right w:val="none" w:sz="0" w:space="0" w:color="auto"/>
              </w:divBdr>
            </w:div>
          </w:divsChild>
        </w:div>
        <w:div w:id="2057582259">
          <w:marLeft w:val="0"/>
          <w:marRight w:val="0"/>
          <w:marTop w:val="0"/>
          <w:marBottom w:val="0"/>
          <w:divBdr>
            <w:top w:val="none" w:sz="0" w:space="0" w:color="auto"/>
            <w:left w:val="none" w:sz="0" w:space="0" w:color="auto"/>
            <w:bottom w:val="none" w:sz="0" w:space="0" w:color="auto"/>
            <w:right w:val="none" w:sz="0" w:space="0" w:color="auto"/>
          </w:divBdr>
        </w:div>
      </w:divsChild>
    </w:div>
    <w:div w:id="2057582109">
      <w:marLeft w:val="0"/>
      <w:marRight w:val="0"/>
      <w:marTop w:val="0"/>
      <w:marBottom w:val="0"/>
      <w:divBdr>
        <w:top w:val="none" w:sz="0" w:space="0" w:color="auto"/>
        <w:left w:val="none" w:sz="0" w:space="0" w:color="auto"/>
        <w:bottom w:val="none" w:sz="0" w:space="0" w:color="auto"/>
        <w:right w:val="none" w:sz="0" w:space="0" w:color="auto"/>
      </w:divBdr>
    </w:div>
    <w:div w:id="2057582118">
      <w:marLeft w:val="0"/>
      <w:marRight w:val="0"/>
      <w:marTop w:val="0"/>
      <w:marBottom w:val="0"/>
      <w:divBdr>
        <w:top w:val="none" w:sz="0" w:space="0" w:color="auto"/>
        <w:left w:val="none" w:sz="0" w:space="0" w:color="auto"/>
        <w:bottom w:val="none" w:sz="0" w:space="0" w:color="auto"/>
        <w:right w:val="none" w:sz="0" w:space="0" w:color="auto"/>
      </w:divBdr>
      <w:divsChild>
        <w:div w:id="2057582110">
          <w:marLeft w:val="0"/>
          <w:marRight w:val="0"/>
          <w:marTop w:val="0"/>
          <w:marBottom w:val="0"/>
          <w:divBdr>
            <w:top w:val="none" w:sz="0" w:space="0" w:color="auto"/>
            <w:left w:val="none" w:sz="0" w:space="0" w:color="auto"/>
            <w:bottom w:val="none" w:sz="0" w:space="0" w:color="auto"/>
            <w:right w:val="none" w:sz="0" w:space="0" w:color="auto"/>
          </w:divBdr>
        </w:div>
        <w:div w:id="2057582112">
          <w:marLeft w:val="0"/>
          <w:marRight w:val="0"/>
          <w:marTop w:val="0"/>
          <w:marBottom w:val="0"/>
          <w:divBdr>
            <w:top w:val="none" w:sz="0" w:space="0" w:color="auto"/>
            <w:left w:val="none" w:sz="0" w:space="0" w:color="auto"/>
            <w:bottom w:val="none" w:sz="0" w:space="0" w:color="auto"/>
            <w:right w:val="none" w:sz="0" w:space="0" w:color="auto"/>
          </w:divBdr>
        </w:div>
        <w:div w:id="2057582119">
          <w:marLeft w:val="0"/>
          <w:marRight w:val="0"/>
          <w:marTop w:val="0"/>
          <w:marBottom w:val="0"/>
          <w:divBdr>
            <w:top w:val="none" w:sz="0" w:space="0" w:color="auto"/>
            <w:left w:val="none" w:sz="0" w:space="0" w:color="auto"/>
            <w:bottom w:val="none" w:sz="0" w:space="0" w:color="auto"/>
            <w:right w:val="none" w:sz="0" w:space="0" w:color="auto"/>
          </w:divBdr>
        </w:div>
        <w:div w:id="2057582125">
          <w:marLeft w:val="0"/>
          <w:marRight w:val="0"/>
          <w:marTop w:val="0"/>
          <w:marBottom w:val="0"/>
          <w:divBdr>
            <w:top w:val="none" w:sz="0" w:space="0" w:color="auto"/>
            <w:left w:val="none" w:sz="0" w:space="0" w:color="auto"/>
            <w:bottom w:val="none" w:sz="0" w:space="0" w:color="auto"/>
            <w:right w:val="none" w:sz="0" w:space="0" w:color="auto"/>
          </w:divBdr>
        </w:div>
        <w:div w:id="2057582132">
          <w:marLeft w:val="0"/>
          <w:marRight w:val="0"/>
          <w:marTop w:val="0"/>
          <w:marBottom w:val="0"/>
          <w:divBdr>
            <w:top w:val="none" w:sz="0" w:space="0" w:color="auto"/>
            <w:left w:val="none" w:sz="0" w:space="0" w:color="auto"/>
            <w:bottom w:val="none" w:sz="0" w:space="0" w:color="auto"/>
            <w:right w:val="none" w:sz="0" w:space="0" w:color="auto"/>
          </w:divBdr>
        </w:div>
        <w:div w:id="2057582134">
          <w:marLeft w:val="0"/>
          <w:marRight w:val="0"/>
          <w:marTop w:val="0"/>
          <w:marBottom w:val="0"/>
          <w:divBdr>
            <w:top w:val="none" w:sz="0" w:space="0" w:color="auto"/>
            <w:left w:val="none" w:sz="0" w:space="0" w:color="auto"/>
            <w:bottom w:val="none" w:sz="0" w:space="0" w:color="auto"/>
            <w:right w:val="none" w:sz="0" w:space="0" w:color="auto"/>
          </w:divBdr>
        </w:div>
        <w:div w:id="2057582144">
          <w:marLeft w:val="0"/>
          <w:marRight w:val="0"/>
          <w:marTop w:val="0"/>
          <w:marBottom w:val="0"/>
          <w:divBdr>
            <w:top w:val="none" w:sz="0" w:space="0" w:color="auto"/>
            <w:left w:val="none" w:sz="0" w:space="0" w:color="auto"/>
            <w:bottom w:val="none" w:sz="0" w:space="0" w:color="auto"/>
            <w:right w:val="none" w:sz="0" w:space="0" w:color="auto"/>
          </w:divBdr>
        </w:div>
        <w:div w:id="2057582145">
          <w:marLeft w:val="0"/>
          <w:marRight w:val="0"/>
          <w:marTop w:val="0"/>
          <w:marBottom w:val="0"/>
          <w:divBdr>
            <w:top w:val="none" w:sz="0" w:space="0" w:color="auto"/>
            <w:left w:val="none" w:sz="0" w:space="0" w:color="auto"/>
            <w:bottom w:val="none" w:sz="0" w:space="0" w:color="auto"/>
            <w:right w:val="none" w:sz="0" w:space="0" w:color="auto"/>
          </w:divBdr>
        </w:div>
        <w:div w:id="2057582150">
          <w:marLeft w:val="0"/>
          <w:marRight w:val="0"/>
          <w:marTop w:val="0"/>
          <w:marBottom w:val="0"/>
          <w:divBdr>
            <w:top w:val="none" w:sz="0" w:space="0" w:color="auto"/>
            <w:left w:val="none" w:sz="0" w:space="0" w:color="auto"/>
            <w:bottom w:val="none" w:sz="0" w:space="0" w:color="auto"/>
            <w:right w:val="none" w:sz="0" w:space="0" w:color="auto"/>
          </w:divBdr>
        </w:div>
      </w:divsChild>
    </w:div>
    <w:div w:id="2057582120">
      <w:marLeft w:val="0"/>
      <w:marRight w:val="0"/>
      <w:marTop w:val="0"/>
      <w:marBottom w:val="0"/>
      <w:divBdr>
        <w:top w:val="none" w:sz="0" w:space="0" w:color="auto"/>
        <w:left w:val="none" w:sz="0" w:space="0" w:color="auto"/>
        <w:bottom w:val="none" w:sz="0" w:space="0" w:color="auto"/>
        <w:right w:val="none" w:sz="0" w:space="0" w:color="auto"/>
      </w:divBdr>
      <w:divsChild>
        <w:div w:id="2057582148">
          <w:marLeft w:val="0"/>
          <w:marRight w:val="0"/>
          <w:marTop w:val="0"/>
          <w:marBottom w:val="0"/>
          <w:divBdr>
            <w:top w:val="none" w:sz="0" w:space="0" w:color="auto"/>
            <w:left w:val="none" w:sz="0" w:space="0" w:color="auto"/>
            <w:bottom w:val="none" w:sz="0" w:space="0" w:color="auto"/>
            <w:right w:val="none" w:sz="0" w:space="0" w:color="auto"/>
          </w:divBdr>
          <w:divsChild>
            <w:div w:id="2057582129">
              <w:marLeft w:val="0"/>
              <w:marRight w:val="0"/>
              <w:marTop w:val="0"/>
              <w:marBottom w:val="0"/>
              <w:divBdr>
                <w:top w:val="none" w:sz="0" w:space="0" w:color="auto"/>
                <w:left w:val="none" w:sz="0" w:space="0" w:color="auto"/>
                <w:bottom w:val="none" w:sz="0" w:space="0" w:color="auto"/>
                <w:right w:val="none" w:sz="0" w:space="0" w:color="auto"/>
              </w:divBdr>
              <w:divsChild>
                <w:div w:id="2057582136">
                  <w:marLeft w:val="0"/>
                  <w:marRight w:val="0"/>
                  <w:marTop w:val="0"/>
                  <w:marBottom w:val="0"/>
                  <w:divBdr>
                    <w:top w:val="none" w:sz="0" w:space="0" w:color="auto"/>
                    <w:left w:val="none" w:sz="0" w:space="0" w:color="auto"/>
                    <w:bottom w:val="none" w:sz="0" w:space="0" w:color="auto"/>
                    <w:right w:val="none" w:sz="0" w:space="0" w:color="auto"/>
                  </w:divBdr>
                  <w:divsChild>
                    <w:div w:id="2057582122">
                      <w:marLeft w:val="0"/>
                      <w:marRight w:val="0"/>
                      <w:marTop w:val="0"/>
                      <w:marBottom w:val="0"/>
                      <w:divBdr>
                        <w:top w:val="none" w:sz="0" w:space="0" w:color="auto"/>
                        <w:left w:val="none" w:sz="0" w:space="0" w:color="auto"/>
                        <w:bottom w:val="none" w:sz="0" w:space="0" w:color="auto"/>
                        <w:right w:val="none" w:sz="0" w:space="0" w:color="auto"/>
                      </w:divBdr>
                      <w:divsChild>
                        <w:div w:id="2057582116">
                          <w:marLeft w:val="0"/>
                          <w:marRight w:val="0"/>
                          <w:marTop w:val="0"/>
                          <w:marBottom w:val="0"/>
                          <w:divBdr>
                            <w:top w:val="none" w:sz="0" w:space="0" w:color="auto"/>
                            <w:left w:val="none" w:sz="0" w:space="0" w:color="auto"/>
                            <w:bottom w:val="none" w:sz="0" w:space="0" w:color="auto"/>
                            <w:right w:val="none" w:sz="0" w:space="0" w:color="auto"/>
                          </w:divBdr>
                          <w:divsChild>
                            <w:div w:id="2057582141">
                              <w:marLeft w:val="0"/>
                              <w:marRight w:val="0"/>
                              <w:marTop w:val="0"/>
                              <w:marBottom w:val="0"/>
                              <w:divBdr>
                                <w:top w:val="none" w:sz="0" w:space="0" w:color="auto"/>
                                <w:left w:val="none" w:sz="0" w:space="0" w:color="auto"/>
                                <w:bottom w:val="none" w:sz="0" w:space="0" w:color="auto"/>
                                <w:right w:val="none" w:sz="0" w:space="0" w:color="auto"/>
                              </w:divBdr>
                              <w:divsChild>
                                <w:div w:id="2057582142">
                                  <w:marLeft w:val="0"/>
                                  <w:marRight w:val="0"/>
                                  <w:marTop w:val="0"/>
                                  <w:marBottom w:val="0"/>
                                  <w:divBdr>
                                    <w:top w:val="none" w:sz="0" w:space="0" w:color="auto"/>
                                    <w:left w:val="none" w:sz="0" w:space="0" w:color="auto"/>
                                    <w:bottom w:val="none" w:sz="0" w:space="0" w:color="auto"/>
                                    <w:right w:val="none" w:sz="0" w:space="0" w:color="auto"/>
                                  </w:divBdr>
                                  <w:divsChild>
                                    <w:div w:id="20575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82131">
      <w:marLeft w:val="0"/>
      <w:marRight w:val="0"/>
      <w:marTop w:val="0"/>
      <w:marBottom w:val="0"/>
      <w:divBdr>
        <w:top w:val="none" w:sz="0" w:space="0" w:color="auto"/>
        <w:left w:val="none" w:sz="0" w:space="0" w:color="auto"/>
        <w:bottom w:val="none" w:sz="0" w:space="0" w:color="auto"/>
        <w:right w:val="none" w:sz="0" w:space="0" w:color="auto"/>
      </w:divBdr>
      <w:divsChild>
        <w:div w:id="2057582146">
          <w:marLeft w:val="0"/>
          <w:marRight w:val="0"/>
          <w:marTop w:val="0"/>
          <w:marBottom w:val="0"/>
          <w:divBdr>
            <w:top w:val="none" w:sz="0" w:space="0" w:color="auto"/>
            <w:left w:val="none" w:sz="0" w:space="0" w:color="auto"/>
            <w:bottom w:val="none" w:sz="0" w:space="0" w:color="auto"/>
            <w:right w:val="none" w:sz="0" w:space="0" w:color="auto"/>
          </w:divBdr>
        </w:div>
      </w:divsChild>
    </w:div>
    <w:div w:id="2057582137">
      <w:marLeft w:val="0"/>
      <w:marRight w:val="0"/>
      <w:marTop w:val="0"/>
      <w:marBottom w:val="0"/>
      <w:divBdr>
        <w:top w:val="none" w:sz="0" w:space="0" w:color="auto"/>
        <w:left w:val="none" w:sz="0" w:space="0" w:color="auto"/>
        <w:bottom w:val="none" w:sz="0" w:space="0" w:color="auto"/>
        <w:right w:val="none" w:sz="0" w:space="0" w:color="auto"/>
      </w:divBdr>
      <w:divsChild>
        <w:div w:id="2057582147">
          <w:marLeft w:val="0"/>
          <w:marRight w:val="0"/>
          <w:marTop w:val="0"/>
          <w:marBottom w:val="0"/>
          <w:divBdr>
            <w:top w:val="none" w:sz="0" w:space="0" w:color="auto"/>
            <w:left w:val="none" w:sz="0" w:space="0" w:color="auto"/>
            <w:bottom w:val="none" w:sz="0" w:space="0" w:color="auto"/>
            <w:right w:val="none" w:sz="0" w:space="0" w:color="auto"/>
          </w:divBdr>
          <w:divsChild>
            <w:div w:id="2057582143">
              <w:marLeft w:val="0"/>
              <w:marRight w:val="0"/>
              <w:marTop w:val="0"/>
              <w:marBottom w:val="0"/>
              <w:divBdr>
                <w:top w:val="none" w:sz="0" w:space="0" w:color="auto"/>
                <w:left w:val="none" w:sz="0" w:space="0" w:color="auto"/>
                <w:bottom w:val="none" w:sz="0" w:space="0" w:color="auto"/>
                <w:right w:val="none" w:sz="0" w:space="0" w:color="auto"/>
              </w:divBdr>
              <w:divsChild>
                <w:div w:id="2057582115">
                  <w:marLeft w:val="0"/>
                  <w:marRight w:val="0"/>
                  <w:marTop w:val="0"/>
                  <w:marBottom w:val="0"/>
                  <w:divBdr>
                    <w:top w:val="none" w:sz="0" w:space="0" w:color="auto"/>
                    <w:left w:val="none" w:sz="0" w:space="0" w:color="auto"/>
                    <w:bottom w:val="none" w:sz="0" w:space="0" w:color="auto"/>
                    <w:right w:val="none" w:sz="0" w:space="0" w:color="auto"/>
                  </w:divBdr>
                  <w:divsChild>
                    <w:div w:id="2057582156">
                      <w:marLeft w:val="0"/>
                      <w:marRight w:val="0"/>
                      <w:marTop w:val="0"/>
                      <w:marBottom w:val="0"/>
                      <w:divBdr>
                        <w:top w:val="none" w:sz="0" w:space="0" w:color="auto"/>
                        <w:left w:val="none" w:sz="0" w:space="0" w:color="auto"/>
                        <w:bottom w:val="none" w:sz="0" w:space="0" w:color="auto"/>
                        <w:right w:val="none" w:sz="0" w:space="0" w:color="auto"/>
                      </w:divBdr>
                      <w:divsChild>
                        <w:div w:id="2057582155">
                          <w:marLeft w:val="0"/>
                          <w:marRight w:val="0"/>
                          <w:marTop w:val="0"/>
                          <w:marBottom w:val="0"/>
                          <w:divBdr>
                            <w:top w:val="none" w:sz="0" w:space="0" w:color="auto"/>
                            <w:left w:val="none" w:sz="0" w:space="0" w:color="auto"/>
                            <w:bottom w:val="none" w:sz="0" w:space="0" w:color="auto"/>
                            <w:right w:val="none" w:sz="0" w:space="0" w:color="auto"/>
                          </w:divBdr>
                          <w:divsChild>
                            <w:div w:id="2057582151">
                              <w:marLeft w:val="0"/>
                              <w:marRight w:val="0"/>
                              <w:marTop w:val="0"/>
                              <w:marBottom w:val="0"/>
                              <w:divBdr>
                                <w:top w:val="none" w:sz="0" w:space="0" w:color="auto"/>
                                <w:left w:val="none" w:sz="0" w:space="0" w:color="auto"/>
                                <w:bottom w:val="none" w:sz="0" w:space="0" w:color="auto"/>
                                <w:right w:val="none" w:sz="0" w:space="0" w:color="auto"/>
                              </w:divBdr>
                              <w:divsChild>
                                <w:div w:id="2057582130">
                                  <w:marLeft w:val="0"/>
                                  <w:marRight w:val="0"/>
                                  <w:marTop w:val="0"/>
                                  <w:marBottom w:val="0"/>
                                  <w:divBdr>
                                    <w:top w:val="none" w:sz="0" w:space="0" w:color="auto"/>
                                    <w:left w:val="none" w:sz="0" w:space="0" w:color="auto"/>
                                    <w:bottom w:val="none" w:sz="0" w:space="0" w:color="auto"/>
                                    <w:right w:val="none" w:sz="0" w:space="0" w:color="auto"/>
                                  </w:divBdr>
                                  <w:divsChild>
                                    <w:div w:id="205758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82139">
      <w:marLeft w:val="0"/>
      <w:marRight w:val="0"/>
      <w:marTop w:val="0"/>
      <w:marBottom w:val="0"/>
      <w:divBdr>
        <w:top w:val="none" w:sz="0" w:space="0" w:color="auto"/>
        <w:left w:val="none" w:sz="0" w:space="0" w:color="auto"/>
        <w:bottom w:val="none" w:sz="0" w:space="0" w:color="auto"/>
        <w:right w:val="none" w:sz="0" w:space="0" w:color="auto"/>
      </w:divBdr>
      <w:divsChild>
        <w:div w:id="2057582133">
          <w:marLeft w:val="0"/>
          <w:marRight w:val="0"/>
          <w:marTop w:val="0"/>
          <w:marBottom w:val="0"/>
          <w:divBdr>
            <w:top w:val="none" w:sz="0" w:space="0" w:color="auto"/>
            <w:left w:val="none" w:sz="0" w:space="0" w:color="auto"/>
            <w:bottom w:val="none" w:sz="0" w:space="0" w:color="auto"/>
            <w:right w:val="none" w:sz="0" w:space="0" w:color="auto"/>
          </w:divBdr>
          <w:divsChild>
            <w:div w:id="2057582157">
              <w:marLeft w:val="0"/>
              <w:marRight w:val="0"/>
              <w:marTop w:val="0"/>
              <w:marBottom w:val="0"/>
              <w:divBdr>
                <w:top w:val="none" w:sz="0" w:space="0" w:color="auto"/>
                <w:left w:val="none" w:sz="0" w:space="0" w:color="auto"/>
                <w:bottom w:val="none" w:sz="0" w:space="0" w:color="auto"/>
                <w:right w:val="none" w:sz="0" w:space="0" w:color="auto"/>
              </w:divBdr>
              <w:divsChild>
                <w:div w:id="2057582153">
                  <w:marLeft w:val="0"/>
                  <w:marRight w:val="0"/>
                  <w:marTop w:val="0"/>
                  <w:marBottom w:val="0"/>
                  <w:divBdr>
                    <w:top w:val="none" w:sz="0" w:space="0" w:color="auto"/>
                    <w:left w:val="none" w:sz="0" w:space="0" w:color="auto"/>
                    <w:bottom w:val="none" w:sz="0" w:space="0" w:color="auto"/>
                    <w:right w:val="none" w:sz="0" w:space="0" w:color="auto"/>
                  </w:divBdr>
                  <w:divsChild>
                    <w:div w:id="2057582128">
                      <w:marLeft w:val="0"/>
                      <w:marRight w:val="0"/>
                      <w:marTop w:val="0"/>
                      <w:marBottom w:val="0"/>
                      <w:divBdr>
                        <w:top w:val="none" w:sz="0" w:space="0" w:color="auto"/>
                        <w:left w:val="none" w:sz="0" w:space="0" w:color="auto"/>
                        <w:bottom w:val="none" w:sz="0" w:space="0" w:color="auto"/>
                        <w:right w:val="none" w:sz="0" w:space="0" w:color="auto"/>
                      </w:divBdr>
                      <w:divsChild>
                        <w:div w:id="2057582149">
                          <w:marLeft w:val="0"/>
                          <w:marRight w:val="0"/>
                          <w:marTop w:val="0"/>
                          <w:marBottom w:val="0"/>
                          <w:divBdr>
                            <w:top w:val="none" w:sz="0" w:space="0" w:color="auto"/>
                            <w:left w:val="none" w:sz="0" w:space="0" w:color="auto"/>
                            <w:bottom w:val="none" w:sz="0" w:space="0" w:color="auto"/>
                            <w:right w:val="none" w:sz="0" w:space="0" w:color="auto"/>
                          </w:divBdr>
                          <w:divsChild>
                            <w:div w:id="2057582127">
                              <w:marLeft w:val="0"/>
                              <w:marRight w:val="0"/>
                              <w:marTop w:val="0"/>
                              <w:marBottom w:val="0"/>
                              <w:divBdr>
                                <w:top w:val="none" w:sz="0" w:space="0" w:color="auto"/>
                                <w:left w:val="none" w:sz="0" w:space="0" w:color="auto"/>
                                <w:bottom w:val="none" w:sz="0" w:space="0" w:color="auto"/>
                                <w:right w:val="none" w:sz="0" w:space="0" w:color="auto"/>
                              </w:divBdr>
                              <w:divsChild>
                                <w:div w:id="2057582117">
                                  <w:marLeft w:val="0"/>
                                  <w:marRight w:val="0"/>
                                  <w:marTop w:val="0"/>
                                  <w:marBottom w:val="0"/>
                                  <w:divBdr>
                                    <w:top w:val="none" w:sz="0" w:space="0" w:color="auto"/>
                                    <w:left w:val="none" w:sz="0" w:space="0" w:color="auto"/>
                                    <w:bottom w:val="none" w:sz="0" w:space="0" w:color="auto"/>
                                    <w:right w:val="none" w:sz="0" w:space="0" w:color="auto"/>
                                  </w:divBdr>
                                  <w:divsChild>
                                    <w:div w:id="20575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7582152">
      <w:marLeft w:val="0"/>
      <w:marRight w:val="0"/>
      <w:marTop w:val="0"/>
      <w:marBottom w:val="0"/>
      <w:divBdr>
        <w:top w:val="none" w:sz="0" w:space="0" w:color="auto"/>
        <w:left w:val="none" w:sz="0" w:space="0" w:color="auto"/>
        <w:bottom w:val="none" w:sz="0" w:space="0" w:color="auto"/>
        <w:right w:val="none" w:sz="0" w:space="0" w:color="auto"/>
      </w:divBdr>
      <w:divsChild>
        <w:div w:id="2057582111">
          <w:marLeft w:val="0"/>
          <w:marRight w:val="0"/>
          <w:marTop w:val="0"/>
          <w:marBottom w:val="0"/>
          <w:divBdr>
            <w:top w:val="none" w:sz="0" w:space="0" w:color="auto"/>
            <w:left w:val="none" w:sz="0" w:space="0" w:color="auto"/>
            <w:bottom w:val="none" w:sz="0" w:space="0" w:color="auto"/>
            <w:right w:val="none" w:sz="0" w:space="0" w:color="auto"/>
          </w:divBdr>
        </w:div>
        <w:div w:id="2057582113">
          <w:marLeft w:val="0"/>
          <w:marRight w:val="0"/>
          <w:marTop w:val="0"/>
          <w:marBottom w:val="0"/>
          <w:divBdr>
            <w:top w:val="none" w:sz="0" w:space="0" w:color="auto"/>
            <w:left w:val="none" w:sz="0" w:space="0" w:color="auto"/>
            <w:bottom w:val="none" w:sz="0" w:space="0" w:color="auto"/>
            <w:right w:val="none" w:sz="0" w:space="0" w:color="auto"/>
          </w:divBdr>
        </w:div>
        <w:div w:id="2057582114">
          <w:marLeft w:val="0"/>
          <w:marRight w:val="0"/>
          <w:marTop w:val="0"/>
          <w:marBottom w:val="0"/>
          <w:divBdr>
            <w:top w:val="none" w:sz="0" w:space="0" w:color="auto"/>
            <w:left w:val="none" w:sz="0" w:space="0" w:color="auto"/>
            <w:bottom w:val="none" w:sz="0" w:space="0" w:color="auto"/>
            <w:right w:val="none" w:sz="0" w:space="0" w:color="auto"/>
          </w:divBdr>
        </w:div>
        <w:div w:id="2057582121">
          <w:marLeft w:val="0"/>
          <w:marRight w:val="0"/>
          <w:marTop w:val="0"/>
          <w:marBottom w:val="0"/>
          <w:divBdr>
            <w:top w:val="none" w:sz="0" w:space="0" w:color="auto"/>
            <w:left w:val="none" w:sz="0" w:space="0" w:color="auto"/>
            <w:bottom w:val="none" w:sz="0" w:space="0" w:color="auto"/>
            <w:right w:val="none" w:sz="0" w:space="0" w:color="auto"/>
          </w:divBdr>
        </w:div>
        <w:div w:id="2057582124">
          <w:marLeft w:val="0"/>
          <w:marRight w:val="0"/>
          <w:marTop w:val="0"/>
          <w:marBottom w:val="0"/>
          <w:divBdr>
            <w:top w:val="none" w:sz="0" w:space="0" w:color="auto"/>
            <w:left w:val="none" w:sz="0" w:space="0" w:color="auto"/>
            <w:bottom w:val="none" w:sz="0" w:space="0" w:color="auto"/>
            <w:right w:val="none" w:sz="0" w:space="0" w:color="auto"/>
          </w:divBdr>
        </w:div>
        <w:div w:id="2057582126">
          <w:marLeft w:val="0"/>
          <w:marRight w:val="0"/>
          <w:marTop w:val="0"/>
          <w:marBottom w:val="0"/>
          <w:divBdr>
            <w:top w:val="none" w:sz="0" w:space="0" w:color="auto"/>
            <w:left w:val="none" w:sz="0" w:space="0" w:color="auto"/>
            <w:bottom w:val="none" w:sz="0" w:space="0" w:color="auto"/>
            <w:right w:val="none" w:sz="0" w:space="0" w:color="auto"/>
          </w:divBdr>
        </w:div>
        <w:div w:id="2057582140">
          <w:marLeft w:val="0"/>
          <w:marRight w:val="0"/>
          <w:marTop w:val="0"/>
          <w:marBottom w:val="0"/>
          <w:divBdr>
            <w:top w:val="none" w:sz="0" w:space="0" w:color="auto"/>
            <w:left w:val="none" w:sz="0" w:space="0" w:color="auto"/>
            <w:bottom w:val="none" w:sz="0" w:space="0" w:color="auto"/>
            <w:right w:val="none" w:sz="0" w:space="0" w:color="auto"/>
          </w:divBdr>
        </w:div>
        <w:div w:id="2057582154">
          <w:marLeft w:val="0"/>
          <w:marRight w:val="0"/>
          <w:marTop w:val="0"/>
          <w:marBottom w:val="0"/>
          <w:divBdr>
            <w:top w:val="none" w:sz="0" w:space="0" w:color="auto"/>
            <w:left w:val="none" w:sz="0" w:space="0" w:color="auto"/>
            <w:bottom w:val="none" w:sz="0" w:space="0" w:color="auto"/>
            <w:right w:val="none" w:sz="0" w:space="0" w:color="auto"/>
          </w:divBdr>
        </w:div>
      </w:divsChild>
    </w:div>
    <w:div w:id="2057582165">
      <w:marLeft w:val="0"/>
      <w:marRight w:val="0"/>
      <w:marTop w:val="0"/>
      <w:marBottom w:val="0"/>
      <w:divBdr>
        <w:top w:val="none" w:sz="0" w:space="0" w:color="auto"/>
        <w:left w:val="none" w:sz="0" w:space="0" w:color="auto"/>
        <w:bottom w:val="none" w:sz="0" w:space="0" w:color="auto"/>
        <w:right w:val="none" w:sz="0" w:space="0" w:color="auto"/>
      </w:divBdr>
    </w:div>
    <w:div w:id="2057582166">
      <w:marLeft w:val="0"/>
      <w:marRight w:val="0"/>
      <w:marTop w:val="0"/>
      <w:marBottom w:val="0"/>
      <w:divBdr>
        <w:top w:val="none" w:sz="0" w:space="0" w:color="auto"/>
        <w:left w:val="none" w:sz="0" w:space="0" w:color="auto"/>
        <w:bottom w:val="none" w:sz="0" w:space="0" w:color="auto"/>
        <w:right w:val="none" w:sz="0" w:space="0" w:color="auto"/>
      </w:divBdr>
      <w:divsChild>
        <w:div w:id="2057582106">
          <w:marLeft w:val="0"/>
          <w:marRight w:val="0"/>
          <w:marTop w:val="0"/>
          <w:marBottom w:val="0"/>
          <w:divBdr>
            <w:top w:val="none" w:sz="0" w:space="0" w:color="auto"/>
            <w:left w:val="none" w:sz="0" w:space="0" w:color="auto"/>
            <w:bottom w:val="none" w:sz="0" w:space="0" w:color="auto"/>
            <w:right w:val="none" w:sz="0" w:space="0" w:color="auto"/>
          </w:divBdr>
        </w:div>
        <w:div w:id="2057582197">
          <w:marLeft w:val="0"/>
          <w:marRight w:val="0"/>
          <w:marTop w:val="0"/>
          <w:marBottom w:val="0"/>
          <w:divBdr>
            <w:top w:val="none" w:sz="0" w:space="0" w:color="auto"/>
            <w:left w:val="none" w:sz="0" w:space="0" w:color="auto"/>
            <w:bottom w:val="none" w:sz="0" w:space="0" w:color="auto"/>
            <w:right w:val="none" w:sz="0" w:space="0" w:color="auto"/>
          </w:divBdr>
        </w:div>
        <w:div w:id="2057582256">
          <w:marLeft w:val="0"/>
          <w:marRight w:val="0"/>
          <w:marTop w:val="0"/>
          <w:marBottom w:val="0"/>
          <w:divBdr>
            <w:top w:val="none" w:sz="0" w:space="0" w:color="auto"/>
            <w:left w:val="none" w:sz="0" w:space="0" w:color="auto"/>
            <w:bottom w:val="none" w:sz="0" w:space="0" w:color="auto"/>
            <w:right w:val="none" w:sz="0" w:space="0" w:color="auto"/>
          </w:divBdr>
        </w:div>
        <w:div w:id="2057582278">
          <w:marLeft w:val="0"/>
          <w:marRight w:val="0"/>
          <w:marTop w:val="0"/>
          <w:marBottom w:val="0"/>
          <w:divBdr>
            <w:top w:val="none" w:sz="0" w:space="0" w:color="auto"/>
            <w:left w:val="none" w:sz="0" w:space="0" w:color="auto"/>
            <w:bottom w:val="none" w:sz="0" w:space="0" w:color="auto"/>
            <w:right w:val="none" w:sz="0" w:space="0" w:color="auto"/>
          </w:divBdr>
        </w:div>
      </w:divsChild>
    </w:div>
    <w:div w:id="2057582179">
      <w:marLeft w:val="0"/>
      <w:marRight w:val="0"/>
      <w:marTop w:val="0"/>
      <w:marBottom w:val="0"/>
      <w:divBdr>
        <w:top w:val="none" w:sz="0" w:space="0" w:color="auto"/>
        <w:left w:val="none" w:sz="0" w:space="0" w:color="auto"/>
        <w:bottom w:val="none" w:sz="0" w:space="0" w:color="auto"/>
        <w:right w:val="none" w:sz="0" w:space="0" w:color="auto"/>
      </w:divBdr>
      <w:divsChild>
        <w:div w:id="2057582183">
          <w:marLeft w:val="0"/>
          <w:marRight w:val="0"/>
          <w:marTop w:val="0"/>
          <w:marBottom w:val="0"/>
          <w:divBdr>
            <w:top w:val="none" w:sz="0" w:space="0" w:color="auto"/>
            <w:left w:val="none" w:sz="0" w:space="0" w:color="auto"/>
            <w:bottom w:val="none" w:sz="0" w:space="0" w:color="auto"/>
            <w:right w:val="none" w:sz="0" w:space="0" w:color="auto"/>
          </w:divBdr>
        </w:div>
        <w:div w:id="2057582190">
          <w:marLeft w:val="0"/>
          <w:marRight w:val="0"/>
          <w:marTop w:val="0"/>
          <w:marBottom w:val="0"/>
          <w:divBdr>
            <w:top w:val="none" w:sz="0" w:space="0" w:color="auto"/>
            <w:left w:val="none" w:sz="0" w:space="0" w:color="auto"/>
            <w:bottom w:val="none" w:sz="0" w:space="0" w:color="auto"/>
            <w:right w:val="none" w:sz="0" w:space="0" w:color="auto"/>
          </w:divBdr>
        </w:div>
        <w:div w:id="2057582219">
          <w:marLeft w:val="0"/>
          <w:marRight w:val="0"/>
          <w:marTop w:val="0"/>
          <w:marBottom w:val="0"/>
          <w:divBdr>
            <w:top w:val="none" w:sz="0" w:space="0" w:color="auto"/>
            <w:left w:val="none" w:sz="0" w:space="0" w:color="auto"/>
            <w:bottom w:val="none" w:sz="0" w:space="0" w:color="auto"/>
            <w:right w:val="none" w:sz="0" w:space="0" w:color="auto"/>
          </w:divBdr>
        </w:div>
      </w:divsChild>
    </w:div>
    <w:div w:id="2057582182">
      <w:marLeft w:val="0"/>
      <w:marRight w:val="0"/>
      <w:marTop w:val="0"/>
      <w:marBottom w:val="0"/>
      <w:divBdr>
        <w:top w:val="none" w:sz="0" w:space="0" w:color="auto"/>
        <w:left w:val="none" w:sz="0" w:space="0" w:color="auto"/>
        <w:bottom w:val="none" w:sz="0" w:space="0" w:color="auto"/>
        <w:right w:val="none" w:sz="0" w:space="0" w:color="auto"/>
      </w:divBdr>
    </w:div>
    <w:div w:id="2057582199">
      <w:marLeft w:val="0"/>
      <w:marRight w:val="0"/>
      <w:marTop w:val="0"/>
      <w:marBottom w:val="0"/>
      <w:divBdr>
        <w:top w:val="none" w:sz="0" w:space="0" w:color="auto"/>
        <w:left w:val="none" w:sz="0" w:space="0" w:color="auto"/>
        <w:bottom w:val="none" w:sz="0" w:space="0" w:color="auto"/>
        <w:right w:val="none" w:sz="0" w:space="0" w:color="auto"/>
      </w:divBdr>
    </w:div>
    <w:div w:id="2057582201">
      <w:marLeft w:val="0"/>
      <w:marRight w:val="0"/>
      <w:marTop w:val="0"/>
      <w:marBottom w:val="0"/>
      <w:divBdr>
        <w:top w:val="none" w:sz="0" w:space="0" w:color="auto"/>
        <w:left w:val="none" w:sz="0" w:space="0" w:color="auto"/>
        <w:bottom w:val="none" w:sz="0" w:space="0" w:color="auto"/>
        <w:right w:val="none" w:sz="0" w:space="0" w:color="auto"/>
      </w:divBdr>
    </w:div>
    <w:div w:id="2057582211">
      <w:marLeft w:val="0"/>
      <w:marRight w:val="0"/>
      <w:marTop w:val="0"/>
      <w:marBottom w:val="0"/>
      <w:divBdr>
        <w:top w:val="none" w:sz="0" w:space="0" w:color="auto"/>
        <w:left w:val="none" w:sz="0" w:space="0" w:color="auto"/>
        <w:bottom w:val="none" w:sz="0" w:space="0" w:color="auto"/>
        <w:right w:val="none" w:sz="0" w:space="0" w:color="auto"/>
      </w:divBdr>
      <w:divsChild>
        <w:div w:id="2057582227">
          <w:marLeft w:val="0"/>
          <w:marRight w:val="0"/>
          <w:marTop w:val="0"/>
          <w:marBottom w:val="0"/>
          <w:divBdr>
            <w:top w:val="none" w:sz="0" w:space="0" w:color="auto"/>
            <w:left w:val="none" w:sz="0" w:space="0" w:color="auto"/>
            <w:bottom w:val="none" w:sz="0" w:space="0" w:color="auto"/>
            <w:right w:val="none" w:sz="0" w:space="0" w:color="auto"/>
          </w:divBdr>
          <w:divsChild>
            <w:div w:id="2057582163">
              <w:marLeft w:val="0"/>
              <w:marRight w:val="0"/>
              <w:marTop w:val="0"/>
              <w:marBottom w:val="0"/>
              <w:divBdr>
                <w:top w:val="none" w:sz="0" w:space="0" w:color="auto"/>
                <w:left w:val="none" w:sz="0" w:space="0" w:color="auto"/>
                <w:bottom w:val="none" w:sz="0" w:space="0" w:color="auto"/>
                <w:right w:val="none" w:sz="0" w:space="0" w:color="auto"/>
              </w:divBdr>
              <w:divsChild>
                <w:div w:id="2057582169">
                  <w:marLeft w:val="0"/>
                  <w:marRight w:val="0"/>
                  <w:marTop w:val="0"/>
                  <w:marBottom w:val="0"/>
                  <w:divBdr>
                    <w:top w:val="none" w:sz="0" w:space="0" w:color="auto"/>
                    <w:left w:val="none" w:sz="0" w:space="0" w:color="auto"/>
                    <w:bottom w:val="none" w:sz="0" w:space="0" w:color="auto"/>
                    <w:right w:val="none" w:sz="0" w:space="0" w:color="auto"/>
                  </w:divBdr>
                  <w:divsChild>
                    <w:div w:id="2057582171">
                      <w:marLeft w:val="0"/>
                      <w:marRight w:val="0"/>
                      <w:marTop w:val="0"/>
                      <w:marBottom w:val="0"/>
                      <w:divBdr>
                        <w:top w:val="none" w:sz="0" w:space="0" w:color="auto"/>
                        <w:left w:val="none" w:sz="0" w:space="0" w:color="auto"/>
                        <w:bottom w:val="none" w:sz="0" w:space="0" w:color="auto"/>
                        <w:right w:val="none" w:sz="0" w:space="0" w:color="auto"/>
                      </w:divBdr>
                      <w:divsChild>
                        <w:div w:id="2057582210">
                          <w:marLeft w:val="0"/>
                          <w:marRight w:val="0"/>
                          <w:marTop w:val="0"/>
                          <w:marBottom w:val="0"/>
                          <w:divBdr>
                            <w:top w:val="none" w:sz="0" w:space="0" w:color="auto"/>
                            <w:left w:val="none" w:sz="0" w:space="0" w:color="auto"/>
                            <w:bottom w:val="none" w:sz="0" w:space="0" w:color="auto"/>
                            <w:right w:val="none" w:sz="0" w:space="0" w:color="auto"/>
                          </w:divBdr>
                          <w:divsChild>
                            <w:div w:id="2057582265">
                              <w:marLeft w:val="0"/>
                              <w:marRight w:val="0"/>
                              <w:marTop w:val="0"/>
                              <w:marBottom w:val="0"/>
                              <w:divBdr>
                                <w:top w:val="none" w:sz="0" w:space="0" w:color="auto"/>
                                <w:left w:val="none" w:sz="0" w:space="0" w:color="auto"/>
                                <w:bottom w:val="none" w:sz="0" w:space="0" w:color="auto"/>
                                <w:right w:val="none" w:sz="0" w:space="0" w:color="auto"/>
                              </w:divBdr>
                              <w:divsChild>
                                <w:div w:id="2057582218">
                                  <w:marLeft w:val="0"/>
                                  <w:marRight w:val="0"/>
                                  <w:marTop w:val="0"/>
                                  <w:marBottom w:val="0"/>
                                  <w:divBdr>
                                    <w:top w:val="none" w:sz="0" w:space="0" w:color="auto"/>
                                    <w:left w:val="none" w:sz="0" w:space="0" w:color="auto"/>
                                    <w:bottom w:val="none" w:sz="0" w:space="0" w:color="auto"/>
                                    <w:right w:val="none" w:sz="0" w:space="0" w:color="auto"/>
                                  </w:divBdr>
                                  <w:divsChild>
                                    <w:div w:id="2057582176">
                                      <w:marLeft w:val="0"/>
                                      <w:marRight w:val="0"/>
                                      <w:marTop w:val="0"/>
                                      <w:marBottom w:val="0"/>
                                      <w:divBdr>
                                        <w:top w:val="none" w:sz="0" w:space="0" w:color="auto"/>
                                        <w:left w:val="none" w:sz="0" w:space="0" w:color="auto"/>
                                        <w:bottom w:val="none" w:sz="0" w:space="0" w:color="auto"/>
                                        <w:right w:val="none" w:sz="0" w:space="0" w:color="auto"/>
                                      </w:divBdr>
                                      <w:divsChild>
                                        <w:div w:id="2057582170">
                                          <w:marLeft w:val="0"/>
                                          <w:marRight w:val="0"/>
                                          <w:marTop w:val="0"/>
                                          <w:marBottom w:val="0"/>
                                          <w:divBdr>
                                            <w:top w:val="none" w:sz="0" w:space="0" w:color="auto"/>
                                            <w:left w:val="none" w:sz="0" w:space="0" w:color="auto"/>
                                            <w:bottom w:val="none" w:sz="0" w:space="0" w:color="auto"/>
                                            <w:right w:val="none" w:sz="0" w:space="0" w:color="auto"/>
                                          </w:divBdr>
                                          <w:divsChild>
                                            <w:div w:id="2057582230">
                                              <w:marLeft w:val="0"/>
                                              <w:marRight w:val="0"/>
                                              <w:marTop w:val="0"/>
                                              <w:marBottom w:val="0"/>
                                              <w:divBdr>
                                                <w:top w:val="none" w:sz="0" w:space="0" w:color="auto"/>
                                                <w:left w:val="none" w:sz="0" w:space="0" w:color="auto"/>
                                                <w:bottom w:val="none" w:sz="0" w:space="0" w:color="auto"/>
                                                <w:right w:val="none" w:sz="0" w:space="0" w:color="auto"/>
                                              </w:divBdr>
                                              <w:divsChild>
                                                <w:div w:id="2057582108">
                                                  <w:marLeft w:val="0"/>
                                                  <w:marRight w:val="0"/>
                                                  <w:marTop w:val="0"/>
                                                  <w:marBottom w:val="0"/>
                                                  <w:divBdr>
                                                    <w:top w:val="none" w:sz="0" w:space="0" w:color="auto"/>
                                                    <w:left w:val="none" w:sz="0" w:space="0" w:color="auto"/>
                                                    <w:bottom w:val="none" w:sz="0" w:space="0" w:color="auto"/>
                                                    <w:right w:val="none" w:sz="0" w:space="0" w:color="auto"/>
                                                  </w:divBdr>
                                                </w:div>
                                                <w:div w:id="2057582160">
                                                  <w:marLeft w:val="0"/>
                                                  <w:marRight w:val="0"/>
                                                  <w:marTop w:val="0"/>
                                                  <w:marBottom w:val="0"/>
                                                  <w:divBdr>
                                                    <w:top w:val="none" w:sz="0" w:space="0" w:color="auto"/>
                                                    <w:left w:val="none" w:sz="0" w:space="0" w:color="auto"/>
                                                    <w:bottom w:val="none" w:sz="0" w:space="0" w:color="auto"/>
                                                    <w:right w:val="none" w:sz="0" w:space="0" w:color="auto"/>
                                                  </w:divBdr>
                                                </w:div>
                                                <w:div w:id="2057582162">
                                                  <w:marLeft w:val="0"/>
                                                  <w:marRight w:val="0"/>
                                                  <w:marTop w:val="0"/>
                                                  <w:marBottom w:val="0"/>
                                                  <w:divBdr>
                                                    <w:top w:val="none" w:sz="0" w:space="0" w:color="auto"/>
                                                    <w:left w:val="none" w:sz="0" w:space="0" w:color="auto"/>
                                                    <w:bottom w:val="none" w:sz="0" w:space="0" w:color="auto"/>
                                                    <w:right w:val="none" w:sz="0" w:space="0" w:color="auto"/>
                                                  </w:divBdr>
                                                </w:div>
                                                <w:div w:id="2057582173">
                                                  <w:marLeft w:val="0"/>
                                                  <w:marRight w:val="0"/>
                                                  <w:marTop w:val="0"/>
                                                  <w:marBottom w:val="0"/>
                                                  <w:divBdr>
                                                    <w:top w:val="none" w:sz="0" w:space="0" w:color="auto"/>
                                                    <w:left w:val="none" w:sz="0" w:space="0" w:color="auto"/>
                                                    <w:bottom w:val="none" w:sz="0" w:space="0" w:color="auto"/>
                                                    <w:right w:val="none" w:sz="0" w:space="0" w:color="auto"/>
                                                  </w:divBdr>
                                                </w:div>
                                                <w:div w:id="2057582175">
                                                  <w:marLeft w:val="0"/>
                                                  <w:marRight w:val="0"/>
                                                  <w:marTop w:val="0"/>
                                                  <w:marBottom w:val="0"/>
                                                  <w:divBdr>
                                                    <w:top w:val="none" w:sz="0" w:space="0" w:color="auto"/>
                                                    <w:left w:val="none" w:sz="0" w:space="0" w:color="auto"/>
                                                    <w:bottom w:val="none" w:sz="0" w:space="0" w:color="auto"/>
                                                    <w:right w:val="none" w:sz="0" w:space="0" w:color="auto"/>
                                                  </w:divBdr>
                                                </w:div>
                                                <w:div w:id="2057582178">
                                                  <w:marLeft w:val="0"/>
                                                  <w:marRight w:val="0"/>
                                                  <w:marTop w:val="0"/>
                                                  <w:marBottom w:val="0"/>
                                                  <w:divBdr>
                                                    <w:top w:val="none" w:sz="0" w:space="0" w:color="auto"/>
                                                    <w:left w:val="none" w:sz="0" w:space="0" w:color="auto"/>
                                                    <w:bottom w:val="none" w:sz="0" w:space="0" w:color="auto"/>
                                                    <w:right w:val="none" w:sz="0" w:space="0" w:color="auto"/>
                                                  </w:divBdr>
                                                </w:div>
                                                <w:div w:id="2057582180">
                                                  <w:marLeft w:val="0"/>
                                                  <w:marRight w:val="0"/>
                                                  <w:marTop w:val="0"/>
                                                  <w:marBottom w:val="0"/>
                                                  <w:divBdr>
                                                    <w:top w:val="none" w:sz="0" w:space="0" w:color="auto"/>
                                                    <w:left w:val="none" w:sz="0" w:space="0" w:color="auto"/>
                                                    <w:bottom w:val="none" w:sz="0" w:space="0" w:color="auto"/>
                                                    <w:right w:val="none" w:sz="0" w:space="0" w:color="auto"/>
                                                  </w:divBdr>
                                                </w:div>
                                                <w:div w:id="2057582208">
                                                  <w:marLeft w:val="0"/>
                                                  <w:marRight w:val="0"/>
                                                  <w:marTop w:val="0"/>
                                                  <w:marBottom w:val="0"/>
                                                  <w:divBdr>
                                                    <w:top w:val="none" w:sz="0" w:space="0" w:color="auto"/>
                                                    <w:left w:val="none" w:sz="0" w:space="0" w:color="auto"/>
                                                    <w:bottom w:val="none" w:sz="0" w:space="0" w:color="auto"/>
                                                    <w:right w:val="none" w:sz="0" w:space="0" w:color="auto"/>
                                                  </w:divBdr>
                                                </w:div>
                                                <w:div w:id="2057582209">
                                                  <w:marLeft w:val="0"/>
                                                  <w:marRight w:val="0"/>
                                                  <w:marTop w:val="0"/>
                                                  <w:marBottom w:val="0"/>
                                                  <w:divBdr>
                                                    <w:top w:val="none" w:sz="0" w:space="0" w:color="auto"/>
                                                    <w:left w:val="none" w:sz="0" w:space="0" w:color="auto"/>
                                                    <w:bottom w:val="none" w:sz="0" w:space="0" w:color="auto"/>
                                                    <w:right w:val="none" w:sz="0" w:space="0" w:color="auto"/>
                                                  </w:divBdr>
                                                </w:div>
                                                <w:div w:id="2057582275">
                                                  <w:marLeft w:val="0"/>
                                                  <w:marRight w:val="0"/>
                                                  <w:marTop w:val="0"/>
                                                  <w:marBottom w:val="0"/>
                                                  <w:divBdr>
                                                    <w:top w:val="none" w:sz="0" w:space="0" w:color="auto"/>
                                                    <w:left w:val="none" w:sz="0" w:space="0" w:color="auto"/>
                                                    <w:bottom w:val="none" w:sz="0" w:space="0" w:color="auto"/>
                                                    <w:right w:val="none" w:sz="0" w:space="0" w:color="auto"/>
                                                  </w:divBdr>
                                                </w:div>
                                                <w:div w:id="2057582279">
                                                  <w:marLeft w:val="0"/>
                                                  <w:marRight w:val="0"/>
                                                  <w:marTop w:val="0"/>
                                                  <w:marBottom w:val="0"/>
                                                  <w:divBdr>
                                                    <w:top w:val="none" w:sz="0" w:space="0" w:color="auto"/>
                                                    <w:left w:val="none" w:sz="0" w:space="0" w:color="auto"/>
                                                    <w:bottom w:val="none" w:sz="0" w:space="0" w:color="auto"/>
                                                    <w:right w:val="none" w:sz="0" w:space="0" w:color="auto"/>
                                                  </w:divBdr>
                                                </w:div>
                                                <w:div w:id="205758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7582214">
      <w:marLeft w:val="0"/>
      <w:marRight w:val="0"/>
      <w:marTop w:val="0"/>
      <w:marBottom w:val="0"/>
      <w:divBdr>
        <w:top w:val="none" w:sz="0" w:space="0" w:color="auto"/>
        <w:left w:val="none" w:sz="0" w:space="0" w:color="auto"/>
        <w:bottom w:val="none" w:sz="0" w:space="0" w:color="auto"/>
        <w:right w:val="none" w:sz="0" w:space="0" w:color="auto"/>
      </w:divBdr>
    </w:div>
    <w:div w:id="2057582216">
      <w:marLeft w:val="0"/>
      <w:marRight w:val="0"/>
      <w:marTop w:val="0"/>
      <w:marBottom w:val="0"/>
      <w:divBdr>
        <w:top w:val="none" w:sz="0" w:space="0" w:color="auto"/>
        <w:left w:val="none" w:sz="0" w:space="0" w:color="auto"/>
        <w:bottom w:val="none" w:sz="0" w:space="0" w:color="auto"/>
        <w:right w:val="none" w:sz="0" w:space="0" w:color="auto"/>
      </w:divBdr>
      <w:divsChild>
        <w:div w:id="2057582213">
          <w:marLeft w:val="0"/>
          <w:marRight w:val="0"/>
          <w:marTop w:val="0"/>
          <w:marBottom w:val="0"/>
          <w:divBdr>
            <w:top w:val="none" w:sz="0" w:space="0" w:color="auto"/>
            <w:left w:val="none" w:sz="0" w:space="0" w:color="auto"/>
            <w:bottom w:val="none" w:sz="0" w:space="0" w:color="auto"/>
            <w:right w:val="none" w:sz="0" w:space="0" w:color="auto"/>
          </w:divBdr>
          <w:divsChild>
            <w:div w:id="2057582193">
              <w:marLeft w:val="0"/>
              <w:marRight w:val="0"/>
              <w:marTop w:val="0"/>
              <w:marBottom w:val="0"/>
              <w:divBdr>
                <w:top w:val="none" w:sz="0" w:space="0" w:color="auto"/>
                <w:left w:val="none" w:sz="0" w:space="0" w:color="auto"/>
                <w:bottom w:val="none" w:sz="0" w:space="0" w:color="auto"/>
                <w:right w:val="none" w:sz="0" w:space="0" w:color="auto"/>
              </w:divBdr>
              <w:divsChild>
                <w:div w:id="2057582167">
                  <w:marLeft w:val="0"/>
                  <w:marRight w:val="0"/>
                  <w:marTop w:val="0"/>
                  <w:marBottom w:val="0"/>
                  <w:divBdr>
                    <w:top w:val="none" w:sz="0" w:space="0" w:color="auto"/>
                    <w:left w:val="none" w:sz="0" w:space="0" w:color="auto"/>
                    <w:bottom w:val="none" w:sz="0" w:space="0" w:color="auto"/>
                    <w:right w:val="none" w:sz="0" w:space="0" w:color="auto"/>
                  </w:divBdr>
                  <w:divsChild>
                    <w:div w:id="2057582185">
                      <w:marLeft w:val="0"/>
                      <w:marRight w:val="0"/>
                      <w:marTop w:val="0"/>
                      <w:marBottom w:val="0"/>
                      <w:divBdr>
                        <w:top w:val="none" w:sz="0" w:space="0" w:color="auto"/>
                        <w:left w:val="none" w:sz="0" w:space="0" w:color="auto"/>
                        <w:bottom w:val="none" w:sz="0" w:space="0" w:color="auto"/>
                        <w:right w:val="none" w:sz="0" w:space="0" w:color="auto"/>
                      </w:divBdr>
                      <w:divsChild>
                        <w:div w:id="2057582105">
                          <w:marLeft w:val="0"/>
                          <w:marRight w:val="0"/>
                          <w:marTop w:val="0"/>
                          <w:marBottom w:val="0"/>
                          <w:divBdr>
                            <w:top w:val="none" w:sz="0" w:space="0" w:color="auto"/>
                            <w:left w:val="none" w:sz="0" w:space="0" w:color="auto"/>
                            <w:bottom w:val="none" w:sz="0" w:space="0" w:color="auto"/>
                            <w:right w:val="none" w:sz="0" w:space="0" w:color="auto"/>
                          </w:divBdr>
                          <w:divsChild>
                            <w:div w:id="2057582177">
                              <w:marLeft w:val="0"/>
                              <w:marRight w:val="0"/>
                              <w:marTop w:val="0"/>
                              <w:marBottom w:val="0"/>
                              <w:divBdr>
                                <w:top w:val="none" w:sz="0" w:space="0" w:color="auto"/>
                                <w:left w:val="none" w:sz="0" w:space="0" w:color="auto"/>
                                <w:bottom w:val="none" w:sz="0" w:space="0" w:color="auto"/>
                                <w:right w:val="none" w:sz="0" w:space="0" w:color="auto"/>
                              </w:divBdr>
                              <w:divsChild>
                                <w:div w:id="2057582100">
                                  <w:marLeft w:val="0"/>
                                  <w:marRight w:val="0"/>
                                  <w:marTop w:val="0"/>
                                  <w:marBottom w:val="0"/>
                                  <w:divBdr>
                                    <w:top w:val="none" w:sz="0" w:space="0" w:color="auto"/>
                                    <w:left w:val="none" w:sz="0" w:space="0" w:color="auto"/>
                                    <w:bottom w:val="none" w:sz="0" w:space="0" w:color="auto"/>
                                    <w:right w:val="none" w:sz="0" w:space="0" w:color="auto"/>
                                  </w:divBdr>
                                </w:div>
                                <w:div w:id="2057582159">
                                  <w:marLeft w:val="0"/>
                                  <w:marRight w:val="0"/>
                                  <w:marTop w:val="0"/>
                                  <w:marBottom w:val="0"/>
                                  <w:divBdr>
                                    <w:top w:val="none" w:sz="0" w:space="0" w:color="auto"/>
                                    <w:left w:val="none" w:sz="0" w:space="0" w:color="auto"/>
                                    <w:bottom w:val="none" w:sz="0" w:space="0" w:color="auto"/>
                                    <w:right w:val="none" w:sz="0" w:space="0" w:color="auto"/>
                                  </w:divBdr>
                                </w:div>
                                <w:div w:id="2057582164">
                                  <w:marLeft w:val="0"/>
                                  <w:marRight w:val="0"/>
                                  <w:marTop w:val="0"/>
                                  <w:marBottom w:val="0"/>
                                  <w:divBdr>
                                    <w:top w:val="none" w:sz="0" w:space="0" w:color="auto"/>
                                    <w:left w:val="none" w:sz="0" w:space="0" w:color="auto"/>
                                    <w:bottom w:val="none" w:sz="0" w:space="0" w:color="auto"/>
                                    <w:right w:val="none" w:sz="0" w:space="0" w:color="auto"/>
                                  </w:divBdr>
                                </w:div>
                                <w:div w:id="2057582202">
                                  <w:marLeft w:val="0"/>
                                  <w:marRight w:val="0"/>
                                  <w:marTop w:val="0"/>
                                  <w:marBottom w:val="0"/>
                                  <w:divBdr>
                                    <w:top w:val="none" w:sz="0" w:space="0" w:color="auto"/>
                                    <w:left w:val="none" w:sz="0" w:space="0" w:color="auto"/>
                                    <w:bottom w:val="none" w:sz="0" w:space="0" w:color="auto"/>
                                    <w:right w:val="none" w:sz="0" w:space="0" w:color="auto"/>
                                  </w:divBdr>
                                </w:div>
                                <w:div w:id="2057582223">
                                  <w:marLeft w:val="0"/>
                                  <w:marRight w:val="0"/>
                                  <w:marTop w:val="0"/>
                                  <w:marBottom w:val="0"/>
                                  <w:divBdr>
                                    <w:top w:val="none" w:sz="0" w:space="0" w:color="auto"/>
                                    <w:left w:val="none" w:sz="0" w:space="0" w:color="auto"/>
                                    <w:bottom w:val="none" w:sz="0" w:space="0" w:color="auto"/>
                                    <w:right w:val="none" w:sz="0" w:space="0" w:color="auto"/>
                                  </w:divBdr>
                                </w:div>
                                <w:div w:id="2057582232">
                                  <w:marLeft w:val="0"/>
                                  <w:marRight w:val="0"/>
                                  <w:marTop w:val="0"/>
                                  <w:marBottom w:val="0"/>
                                  <w:divBdr>
                                    <w:top w:val="none" w:sz="0" w:space="0" w:color="auto"/>
                                    <w:left w:val="none" w:sz="0" w:space="0" w:color="auto"/>
                                    <w:bottom w:val="none" w:sz="0" w:space="0" w:color="auto"/>
                                    <w:right w:val="none" w:sz="0" w:space="0" w:color="auto"/>
                                  </w:divBdr>
                                </w:div>
                                <w:div w:id="2057582251">
                                  <w:marLeft w:val="0"/>
                                  <w:marRight w:val="0"/>
                                  <w:marTop w:val="0"/>
                                  <w:marBottom w:val="0"/>
                                  <w:divBdr>
                                    <w:top w:val="none" w:sz="0" w:space="0" w:color="auto"/>
                                    <w:left w:val="none" w:sz="0" w:space="0" w:color="auto"/>
                                    <w:bottom w:val="none" w:sz="0" w:space="0" w:color="auto"/>
                                    <w:right w:val="none" w:sz="0" w:space="0" w:color="auto"/>
                                  </w:divBdr>
                                </w:div>
                                <w:div w:id="2057582255">
                                  <w:marLeft w:val="0"/>
                                  <w:marRight w:val="0"/>
                                  <w:marTop w:val="0"/>
                                  <w:marBottom w:val="0"/>
                                  <w:divBdr>
                                    <w:top w:val="none" w:sz="0" w:space="0" w:color="auto"/>
                                    <w:left w:val="none" w:sz="0" w:space="0" w:color="auto"/>
                                    <w:bottom w:val="none" w:sz="0" w:space="0" w:color="auto"/>
                                    <w:right w:val="none" w:sz="0" w:space="0" w:color="auto"/>
                                  </w:divBdr>
                                </w:div>
                                <w:div w:id="2057582270">
                                  <w:marLeft w:val="0"/>
                                  <w:marRight w:val="0"/>
                                  <w:marTop w:val="0"/>
                                  <w:marBottom w:val="0"/>
                                  <w:divBdr>
                                    <w:top w:val="none" w:sz="0" w:space="0" w:color="auto"/>
                                    <w:left w:val="none" w:sz="0" w:space="0" w:color="auto"/>
                                    <w:bottom w:val="none" w:sz="0" w:space="0" w:color="auto"/>
                                    <w:right w:val="none" w:sz="0" w:space="0" w:color="auto"/>
                                  </w:divBdr>
                                </w:div>
                                <w:div w:id="2057582274">
                                  <w:marLeft w:val="0"/>
                                  <w:marRight w:val="0"/>
                                  <w:marTop w:val="0"/>
                                  <w:marBottom w:val="0"/>
                                  <w:divBdr>
                                    <w:top w:val="none" w:sz="0" w:space="0" w:color="auto"/>
                                    <w:left w:val="none" w:sz="0" w:space="0" w:color="auto"/>
                                    <w:bottom w:val="none" w:sz="0" w:space="0" w:color="auto"/>
                                    <w:right w:val="none" w:sz="0" w:space="0" w:color="auto"/>
                                  </w:divBdr>
                                </w:div>
                                <w:div w:id="205758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2174">
                  <w:marLeft w:val="0"/>
                  <w:marRight w:val="0"/>
                  <w:marTop w:val="0"/>
                  <w:marBottom w:val="0"/>
                  <w:divBdr>
                    <w:top w:val="none" w:sz="0" w:space="0" w:color="auto"/>
                    <w:left w:val="none" w:sz="0" w:space="0" w:color="auto"/>
                    <w:bottom w:val="none" w:sz="0" w:space="0" w:color="auto"/>
                    <w:right w:val="none" w:sz="0" w:space="0" w:color="auto"/>
                  </w:divBdr>
                  <w:divsChild>
                    <w:div w:id="2057582206">
                      <w:marLeft w:val="0"/>
                      <w:marRight w:val="0"/>
                      <w:marTop w:val="0"/>
                      <w:marBottom w:val="0"/>
                      <w:divBdr>
                        <w:top w:val="none" w:sz="0" w:space="0" w:color="auto"/>
                        <w:left w:val="none" w:sz="0" w:space="0" w:color="auto"/>
                        <w:bottom w:val="none" w:sz="0" w:space="0" w:color="auto"/>
                        <w:right w:val="none" w:sz="0" w:space="0" w:color="auto"/>
                      </w:divBdr>
                      <w:divsChild>
                        <w:div w:id="2057582107">
                          <w:marLeft w:val="0"/>
                          <w:marRight w:val="0"/>
                          <w:marTop w:val="0"/>
                          <w:marBottom w:val="0"/>
                          <w:divBdr>
                            <w:top w:val="none" w:sz="0" w:space="0" w:color="auto"/>
                            <w:left w:val="none" w:sz="0" w:space="0" w:color="auto"/>
                            <w:bottom w:val="none" w:sz="0" w:space="0" w:color="auto"/>
                            <w:right w:val="none" w:sz="0" w:space="0" w:color="auto"/>
                          </w:divBdr>
                        </w:div>
                        <w:div w:id="2057582168">
                          <w:marLeft w:val="0"/>
                          <w:marRight w:val="0"/>
                          <w:marTop w:val="0"/>
                          <w:marBottom w:val="0"/>
                          <w:divBdr>
                            <w:top w:val="none" w:sz="0" w:space="0" w:color="auto"/>
                            <w:left w:val="none" w:sz="0" w:space="0" w:color="auto"/>
                            <w:bottom w:val="none" w:sz="0" w:space="0" w:color="auto"/>
                            <w:right w:val="none" w:sz="0" w:space="0" w:color="auto"/>
                          </w:divBdr>
                        </w:div>
                        <w:div w:id="2057582181">
                          <w:marLeft w:val="0"/>
                          <w:marRight w:val="0"/>
                          <w:marTop w:val="0"/>
                          <w:marBottom w:val="0"/>
                          <w:divBdr>
                            <w:top w:val="none" w:sz="0" w:space="0" w:color="auto"/>
                            <w:left w:val="none" w:sz="0" w:space="0" w:color="auto"/>
                            <w:bottom w:val="none" w:sz="0" w:space="0" w:color="auto"/>
                            <w:right w:val="none" w:sz="0" w:space="0" w:color="auto"/>
                          </w:divBdr>
                        </w:div>
                        <w:div w:id="2057582247">
                          <w:marLeft w:val="0"/>
                          <w:marRight w:val="0"/>
                          <w:marTop w:val="0"/>
                          <w:marBottom w:val="0"/>
                          <w:divBdr>
                            <w:top w:val="none" w:sz="0" w:space="0" w:color="auto"/>
                            <w:left w:val="none" w:sz="0" w:space="0" w:color="auto"/>
                            <w:bottom w:val="none" w:sz="0" w:space="0" w:color="auto"/>
                            <w:right w:val="none" w:sz="0" w:space="0" w:color="auto"/>
                          </w:divBdr>
                        </w:div>
                        <w:div w:id="2057582285">
                          <w:marLeft w:val="0"/>
                          <w:marRight w:val="0"/>
                          <w:marTop w:val="0"/>
                          <w:marBottom w:val="0"/>
                          <w:divBdr>
                            <w:top w:val="none" w:sz="0" w:space="0" w:color="auto"/>
                            <w:left w:val="none" w:sz="0" w:space="0" w:color="auto"/>
                            <w:bottom w:val="none" w:sz="0" w:space="0" w:color="auto"/>
                            <w:right w:val="none" w:sz="0" w:space="0" w:color="auto"/>
                          </w:divBdr>
                        </w:div>
                      </w:divsChild>
                    </w:div>
                    <w:div w:id="20575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582221">
      <w:marLeft w:val="0"/>
      <w:marRight w:val="0"/>
      <w:marTop w:val="0"/>
      <w:marBottom w:val="0"/>
      <w:divBdr>
        <w:top w:val="none" w:sz="0" w:space="0" w:color="auto"/>
        <w:left w:val="none" w:sz="0" w:space="0" w:color="auto"/>
        <w:bottom w:val="none" w:sz="0" w:space="0" w:color="auto"/>
        <w:right w:val="none" w:sz="0" w:space="0" w:color="auto"/>
      </w:divBdr>
      <w:divsChild>
        <w:div w:id="2057582207">
          <w:marLeft w:val="0"/>
          <w:marRight w:val="0"/>
          <w:marTop w:val="0"/>
          <w:marBottom w:val="0"/>
          <w:divBdr>
            <w:top w:val="none" w:sz="0" w:space="0" w:color="auto"/>
            <w:left w:val="none" w:sz="0" w:space="0" w:color="auto"/>
            <w:bottom w:val="none" w:sz="0" w:space="0" w:color="auto"/>
            <w:right w:val="none" w:sz="0" w:space="0" w:color="auto"/>
          </w:divBdr>
        </w:div>
      </w:divsChild>
    </w:div>
    <w:div w:id="2057582222">
      <w:marLeft w:val="0"/>
      <w:marRight w:val="0"/>
      <w:marTop w:val="0"/>
      <w:marBottom w:val="0"/>
      <w:divBdr>
        <w:top w:val="none" w:sz="0" w:space="0" w:color="auto"/>
        <w:left w:val="none" w:sz="0" w:space="0" w:color="auto"/>
        <w:bottom w:val="none" w:sz="0" w:space="0" w:color="auto"/>
        <w:right w:val="none" w:sz="0" w:space="0" w:color="auto"/>
      </w:divBdr>
      <w:divsChild>
        <w:div w:id="2057582233">
          <w:marLeft w:val="0"/>
          <w:marRight w:val="0"/>
          <w:marTop w:val="0"/>
          <w:marBottom w:val="0"/>
          <w:divBdr>
            <w:top w:val="none" w:sz="0" w:space="0" w:color="auto"/>
            <w:left w:val="none" w:sz="0" w:space="0" w:color="auto"/>
            <w:bottom w:val="none" w:sz="0" w:space="0" w:color="auto"/>
            <w:right w:val="none" w:sz="0" w:space="0" w:color="auto"/>
          </w:divBdr>
        </w:div>
        <w:div w:id="2057582267">
          <w:marLeft w:val="0"/>
          <w:marRight w:val="0"/>
          <w:marTop w:val="0"/>
          <w:marBottom w:val="0"/>
          <w:divBdr>
            <w:top w:val="none" w:sz="0" w:space="0" w:color="auto"/>
            <w:left w:val="none" w:sz="0" w:space="0" w:color="auto"/>
            <w:bottom w:val="none" w:sz="0" w:space="0" w:color="auto"/>
            <w:right w:val="none" w:sz="0" w:space="0" w:color="auto"/>
          </w:divBdr>
        </w:div>
        <w:div w:id="2057582282">
          <w:marLeft w:val="0"/>
          <w:marRight w:val="0"/>
          <w:marTop w:val="0"/>
          <w:marBottom w:val="0"/>
          <w:divBdr>
            <w:top w:val="none" w:sz="0" w:space="0" w:color="auto"/>
            <w:left w:val="none" w:sz="0" w:space="0" w:color="auto"/>
            <w:bottom w:val="none" w:sz="0" w:space="0" w:color="auto"/>
            <w:right w:val="none" w:sz="0" w:space="0" w:color="auto"/>
          </w:divBdr>
        </w:div>
      </w:divsChild>
    </w:div>
    <w:div w:id="2057582225">
      <w:marLeft w:val="0"/>
      <w:marRight w:val="0"/>
      <w:marTop w:val="0"/>
      <w:marBottom w:val="0"/>
      <w:divBdr>
        <w:top w:val="none" w:sz="0" w:space="0" w:color="auto"/>
        <w:left w:val="none" w:sz="0" w:space="0" w:color="auto"/>
        <w:bottom w:val="none" w:sz="0" w:space="0" w:color="auto"/>
        <w:right w:val="none" w:sz="0" w:space="0" w:color="auto"/>
      </w:divBdr>
    </w:div>
    <w:div w:id="2057582231">
      <w:marLeft w:val="0"/>
      <w:marRight w:val="0"/>
      <w:marTop w:val="0"/>
      <w:marBottom w:val="0"/>
      <w:divBdr>
        <w:top w:val="none" w:sz="0" w:space="0" w:color="auto"/>
        <w:left w:val="none" w:sz="0" w:space="0" w:color="auto"/>
        <w:bottom w:val="none" w:sz="0" w:space="0" w:color="auto"/>
        <w:right w:val="none" w:sz="0" w:space="0" w:color="auto"/>
      </w:divBdr>
      <w:divsChild>
        <w:div w:id="2057582102">
          <w:marLeft w:val="0"/>
          <w:marRight w:val="0"/>
          <w:marTop w:val="0"/>
          <w:marBottom w:val="0"/>
          <w:divBdr>
            <w:top w:val="none" w:sz="0" w:space="0" w:color="auto"/>
            <w:left w:val="none" w:sz="0" w:space="0" w:color="auto"/>
            <w:bottom w:val="none" w:sz="0" w:space="0" w:color="auto"/>
            <w:right w:val="none" w:sz="0" w:space="0" w:color="auto"/>
          </w:divBdr>
        </w:div>
        <w:div w:id="2057582186">
          <w:marLeft w:val="0"/>
          <w:marRight w:val="0"/>
          <w:marTop w:val="0"/>
          <w:marBottom w:val="0"/>
          <w:divBdr>
            <w:top w:val="none" w:sz="0" w:space="0" w:color="auto"/>
            <w:left w:val="none" w:sz="0" w:space="0" w:color="auto"/>
            <w:bottom w:val="none" w:sz="0" w:space="0" w:color="auto"/>
            <w:right w:val="none" w:sz="0" w:space="0" w:color="auto"/>
          </w:divBdr>
        </w:div>
        <w:div w:id="2057582192">
          <w:marLeft w:val="0"/>
          <w:marRight w:val="0"/>
          <w:marTop w:val="0"/>
          <w:marBottom w:val="0"/>
          <w:divBdr>
            <w:top w:val="none" w:sz="0" w:space="0" w:color="auto"/>
            <w:left w:val="none" w:sz="0" w:space="0" w:color="auto"/>
            <w:bottom w:val="none" w:sz="0" w:space="0" w:color="auto"/>
            <w:right w:val="none" w:sz="0" w:space="0" w:color="auto"/>
          </w:divBdr>
        </w:div>
        <w:div w:id="2057582198">
          <w:marLeft w:val="0"/>
          <w:marRight w:val="0"/>
          <w:marTop w:val="0"/>
          <w:marBottom w:val="0"/>
          <w:divBdr>
            <w:top w:val="none" w:sz="0" w:space="0" w:color="auto"/>
            <w:left w:val="none" w:sz="0" w:space="0" w:color="auto"/>
            <w:bottom w:val="none" w:sz="0" w:space="0" w:color="auto"/>
            <w:right w:val="none" w:sz="0" w:space="0" w:color="auto"/>
          </w:divBdr>
        </w:div>
        <w:div w:id="2057582235">
          <w:marLeft w:val="0"/>
          <w:marRight w:val="0"/>
          <w:marTop w:val="0"/>
          <w:marBottom w:val="0"/>
          <w:divBdr>
            <w:top w:val="none" w:sz="0" w:space="0" w:color="auto"/>
            <w:left w:val="none" w:sz="0" w:space="0" w:color="auto"/>
            <w:bottom w:val="none" w:sz="0" w:space="0" w:color="auto"/>
            <w:right w:val="none" w:sz="0" w:space="0" w:color="auto"/>
          </w:divBdr>
        </w:div>
        <w:div w:id="2057582239">
          <w:marLeft w:val="0"/>
          <w:marRight w:val="0"/>
          <w:marTop w:val="0"/>
          <w:marBottom w:val="0"/>
          <w:divBdr>
            <w:top w:val="none" w:sz="0" w:space="0" w:color="auto"/>
            <w:left w:val="none" w:sz="0" w:space="0" w:color="auto"/>
            <w:bottom w:val="none" w:sz="0" w:space="0" w:color="auto"/>
            <w:right w:val="none" w:sz="0" w:space="0" w:color="auto"/>
          </w:divBdr>
        </w:div>
        <w:div w:id="2057582281">
          <w:marLeft w:val="0"/>
          <w:marRight w:val="0"/>
          <w:marTop w:val="0"/>
          <w:marBottom w:val="0"/>
          <w:divBdr>
            <w:top w:val="none" w:sz="0" w:space="0" w:color="auto"/>
            <w:left w:val="none" w:sz="0" w:space="0" w:color="auto"/>
            <w:bottom w:val="none" w:sz="0" w:space="0" w:color="auto"/>
            <w:right w:val="none" w:sz="0" w:space="0" w:color="auto"/>
          </w:divBdr>
        </w:div>
      </w:divsChild>
    </w:div>
    <w:div w:id="2057582238">
      <w:marLeft w:val="0"/>
      <w:marRight w:val="0"/>
      <w:marTop w:val="0"/>
      <w:marBottom w:val="0"/>
      <w:divBdr>
        <w:top w:val="none" w:sz="0" w:space="0" w:color="auto"/>
        <w:left w:val="none" w:sz="0" w:space="0" w:color="auto"/>
        <w:bottom w:val="none" w:sz="0" w:space="0" w:color="auto"/>
        <w:right w:val="none" w:sz="0" w:space="0" w:color="auto"/>
      </w:divBdr>
      <w:divsChild>
        <w:div w:id="2057582099">
          <w:marLeft w:val="0"/>
          <w:marRight w:val="0"/>
          <w:marTop w:val="0"/>
          <w:marBottom w:val="0"/>
          <w:divBdr>
            <w:top w:val="none" w:sz="0" w:space="0" w:color="auto"/>
            <w:left w:val="none" w:sz="0" w:space="0" w:color="auto"/>
            <w:bottom w:val="none" w:sz="0" w:space="0" w:color="auto"/>
            <w:right w:val="none" w:sz="0" w:space="0" w:color="auto"/>
          </w:divBdr>
        </w:div>
        <w:div w:id="2057582189">
          <w:marLeft w:val="0"/>
          <w:marRight w:val="0"/>
          <w:marTop w:val="0"/>
          <w:marBottom w:val="0"/>
          <w:divBdr>
            <w:top w:val="none" w:sz="0" w:space="0" w:color="auto"/>
            <w:left w:val="none" w:sz="0" w:space="0" w:color="auto"/>
            <w:bottom w:val="none" w:sz="0" w:space="0" w:color="auto"/>
            <w:right w:val="none" w:sz="0" w:space="0" w:color="auto"/>
          </w:divBdr>
        </w:div>
        <w:div w:id="2057582244">
          <w:marLeft w:val="0"/>
          <w:marRight w:val="0"/>
          <w:marTop w:val="0"/>
          <w:marBottom w:val="0"/>
          <w:divBdr>
            <w:top w:val="none" w:sz="0" w:space="0" w:color="auto"/>
            <w:left w:val="none" w:sz="0" w:space="0" w:color="auto"/>
            <w:bottom w:val="none" w:sz="0" w:space="0" w:color="auto"/>
            <w:right w:val="none" w:sz="0" w:space="0" w:color="auto"/>
          </w:divBdr>
        </w:div>
      </w:divsChild>
    </w:div>
    <w:div w:id="2057582242">
      <w:marLeft w:val="0"/>
      <w:marRight w:val="0"/>
      <w:marTop w:val="0"/>
      <w:marBottom w:val="0"/>
      <w:divBdr>
        <w:top w:val="none" w:sz="0" w:space="0" w:color="auto"/>
        <w:left w:val="none" w:sz="0" w:space="0" w:color="auto"/>
        <w:bottom w:val="none" w:sz="0" w:space="0" w:color="auto"/>
        <w:right w:val="none" w:sz="0" w:space="0" w:color="auto"/>
      </w:divBdr>
    </w:div>
    <w:div w:id="2057582243">
      <w:marLeft w:val="0"/>
      <w:marRight w:val="0"/>
      <w:marTop w:val="0"/>
      <w:marBottom w:val="0"/>
      <w:divBdr>
        <w:top w:val="none" w:sz="0" w:space="0" w:color="auto"/>
        <w:left w:val="none" w:sz="0" w:space="0" w:color="auto"/>
        <w:bottom w:val="none" w:sz="0" w:space="0" w:color="auto"/>
        <w:right w:val="none" w:sz="0" w:space="0" w:color="auto"/>
      </w:divBdr>
    </w:div>
    <w:div w:id="2057582246">
      <w:marLeft w:val="0"/>
      <w:marRight w:val="0"/>
      <w:marTop w:val="0"/>
      <w:marBottom w:val="0"/>
      <w:divBdr>
        <w:top w:val="none" w:sz="0" w:space="0" w:color="auto"/>
        <w:left w:val="none" w:sz="0" w:space="0" w:color="auto"/>
        <w:bottom w:val="none" w:sz="0" w:space="0" w:color="auto"/>
        <w:right w:val="none" w:sz="0" w:space="0" w:color="auto"/>
      </w:divBdr>
      <w:divsChild>
        <w:div w:id="2057582195">
          <w:marLeft w:val="0"/>
          <w:marRight w:val="0"/>
          <w:marTop w:val="0"/>
          <w:marBottom w:val="0"/>
          <w:divBdr>
            <w:top w:val="none" w:sz="0" w:space="0" w:color="auto"/>
            <w:left w:val="none" w:sz="0" w:space="0" w:color="auto"/>
            <w:bottom w:val="none" w:sz="0" w:space="0" w:color="auto"/>
            <w:right w:val="none" w:sz="0" w:space="0" w:color="auto"/>
          </w:divBdr>
        </w:div>
        <w:div w:id="2057582217">
          <w:marLeft w:val="0"/>
          <w:marRight w:val="0"/>
          <w:marTop w:val="0"/>
          <w:marBottom w:val="0"/>
          <w:divBdr>
            <w:top w:val="none" w:sz="0" w:space="0" w:color="auto"/>
            <w:left w:val="none" w:sz="0" w:space="0" w:color="auto"/>
            <w:bottom w:val="none" w:sz="0" w:space="0" w:color="auto"/>
            <w:right w:val="none" w:sz="0" w:space="0" w:color="auto"/>
          </w:divBdr>
        </w:div>
      </w:divsChild>
    </w:div>
    <w:div w:id="2057582250">
      <w:marLeft w:val="0"/>
      <w:marRight w:val="0"/>
      <w:marTop w:val="0"/>
      <w:marBottom w:val="0"/>
      <w:divBdr>
        <w:top w:val="none" w:sz="0" w:space="0" w:color="auto"/>
        <w:left w:val="none" w:sz="0" w:space="0" w:color="auto"/>
        <w:bottom w:val="none" w:sz="0" w:space="0" w:color="auto"/>
        <w:right w:val="none" w:sz="0" w:space="0" w:color="auto"/>
      </w:divBdr>
    </w:div>
    <w:div w:id="2057582252">
      <w:marLeft w:val="0"/>
      <w:marRight w:val="0"/>
      <w:marTop w:val="0"/>
      <w:marBottom w:val="0"/>
      <w:divBdr>
        <w:top w:val="none" w:sz="0" w:space="0" w:color="auto"/>
        <w:left w:val="none" w:sz="0" w:space="0" w:color="auto"/>
        <w:bottom w:val="none" w:sz="0" w:space="0" w:color="auto"/>
        <w:right w:val="none" w:sz="0" w:space="0" w:color="auto"/>
      </w:divBdr>
    </w:div>
    <w:div w:id="2057582253">
      <w:marLeft w:val="0"/>
      <w:marRight w:val="0"/>
      <w:marTop w:val="0"/>
      <w:marBottom w:val="0"/>
      <w:divBdr>
        <w:top w:val="none" w:sz="0" w:space="0" w:color="auto"/>
        <w:left w:val="none" w:sz="0" w:space="0" w:color="auto"/>
        <w:bottom w:val="none" w:sz="0" w:space="0" w:color="auto"/>
        <w:right w:val="none" w:sz="0" w:space="0" w:color="auto"/>
      </w:divBdr>
      <w:divsChild>
        <w:div w:id="2057582161">
          <w:marLeft w:val="0"/>
          <w:marRight w:val="0"/>
          <w:marTop w:val="0"/>
          <w:marBottom w:val="0"/>
          <w:divBdr>
            <w:top w:val="none" w:sz="0" w:space="0" w:color="auto"/>
            <w:left w:val="none" w:sz="0" w:space="0" w:color="auto"/>
            <w:bottom w:val="none" w:sz="0" w:space="0" w:color="auto"/>
            <w:right w:val="none" w:sz="0" w:space="0" w:color="auto"/>
          </w:divBdr>
        </w:div>
        <w:div w:id="2057582196">
          <w:marLeft w:val="0"/>
          <w:marRight w:val="0"/>
          <w:marTop w:val="0"/>
          <w:marBottom w:val="0"/>
          <w:divBdr>
            <w:top w:val="none" w:sz="0" w:space="0" w:color="auto"/>
            <w:left w:val="none" w:sz="0" w:space="0" w:color="auto"/>
            <w:bottom w:val="none" w:sz="0" w:space="0" w:color="auto"/>
            <w:right w:val="none" w:sz="0" w:space="0" w:color="auto"/>
          </w:divBdr>
        </w:div>
        <w:div w:id="2057582212">
          <w:marLeft w:val="0"/>
          <w:marRight w:val="0"/>
          <w:marTop w:val="0"/>
          <w:marBottom w:val="0"/>
          <w:divBdr>
            <w:top w:val="none" w:sz="0" w:space="0" w:color="auto"/>
            <w:left w:val="none" w:sz="0" w:space="0" w:color="auto"/>
            <w:bottom w:val="none" w:sz="0" w:space="0" w:color="auto"/>
            <w:right w:val="none" w:sz="0" w:space="0" w:color="auto"/>
          </w:divBdr>
        </w:div>
        <w:div w:id="2057582215">
          <w:marLeft w:val="0"/>
          <w:marRight w:val="0"/>
          <w:marTop w:val="0"/>
          <w:marBottom w:val="0"/>
          <w:divBdr>
            <w:top w:val="none" w:sz="0" w:space="0" w:color="auto"/>
            <w:left w:val="none" w:sz="0" w:space="0" w:color="auto"/>
            <w:bottom w:val="none" w:sz="0" w:space="0" w:color="auto"/>
            <w:right w:val="none" w:sz="0" w:space="0" w:color="auto"/>
          </w:divBdr>
        </w:div>
        <w:div w:id="2057582220">
          <w:marLeft w:val="0"/>
          <w:marRight w:val="0"/>
          <w:marTop w:val="0"/>
          <w:marBottom w:val="0"/>
          <w:divBdr>
            <w:top w:val="none" w:sz="0" w:space="0" w:color="auto"/>
            <w:left w:val="none" w:sz="0" w:space="0" w:color="auto"/>
            <w:bottom w:val="none" w:sz="0" w:space="0" w:color="auto"/>
            <w:right w:val="none" w:sz="0" w:space="0" w:color="auto"/>
          </w:divBdr>
        </w:div>
        <w:div w:id="2057582228">
          <w:marLeft w:val="0"/>
          <w:marRight w:val="0"/>
          <w:marTop w:val="0"/>
          <w:marBottom w:val="0"/>
          <w:divBdr>
            <w:top w:val="none" w:sz="0" w:space="0" w:color="auto"/>
            <w:left w:val="none" w:sz="0" w:space="0" w:color="auto"/>
            <w:bottom w:val="none" w:sz="0" w:space="0" w:color="auto"/>
            <w:right w:val="none" w:sz="0" w:space="0" w:color="auto"/>
          </w:divBdr>
        </w:div>
        <w:div w:id="2057582236">
          <w:marLeft w:val="0"/>
          <w:marRight w:val="0"/>
          <w:marTop w:val="0"/>
          <w:marBottom w:val="0"/>
          <w:divBdr>
            <w:top w:val="none" w:sz="0" w:space="0" w:color="auto"/>
            <w:left w:val="none" w:sz="0" w:space="0" w:color="auto"/>
            <w:bottom w:val="none" w:sz="0" w:space="0" w:color="auto"/>
            <w:right w:val="none" w:sz="0" w:space="0" w:color="auto"/>
          </w:divBdr>
        </w:div>
        <w:div w:id="2057582257">
          <w:marLeft w:val="0"/>
          <w:marRight w:val="0"/>
          <w:marTop w:val="0"/>
          <w:marBottom w:val="0"/>
          <w:divBdr>
            <w:top w:val="none" w:sz="0" w:space="0" w:color="auto"/>
            <w:left w:val="none" w:sz="0" w:space="0" w:color="auto"/>
            <w:bottom w:val="none" w:sz="0" w:space="0" w:color="auto"/>
            <w:right w:val="none" w:sz="0" w:space="0" w:color="auto"/>
          </w:divBdr>
        </w:div>
        <w:div w:id="2057582263">
          <w:marLeft w:val="0"/>
          <w:marRight w:val="0"/>
          <w:marTop w:val="0"/>
          <w:marBottom w:val="0"/>
          <w:divBdr>
            <w:top w:val="none" w:sz="0" w:space="0" w:color="auto"/>
            <w:left w:val="none" w:sz="0" w:space="0" w:color="auto"/>
            <w:bottom w:val="none" w:sz="0" w:space="0" w:color="auto"/>
            <w:right w:val="none" w:sz="0" w:space="0" w:color="auto"/>
          </w:divBdr>
        </w:div>
        <w:div w:id="2057582277">
          <w:marLeft w:val="0"/>
          <w:marRight w:val="0"/>
          <w:marTop w:val="0"/>
          <w:marBottom w:val="0"/>
          <w:divBdr>
            <w:top w:val="none" w:sz="0" w:space="0" w:color="auto"/>
            <w:left w:val="none" w:sz="0" w:space="0" w:color="auto"/>
            <w:bottom w:val="none" w:sz="0" w:space="0" w:color="auto"/>
            <w:right w:val="none" w:sz="0" w:space="0" w:color="auto"/>
          </w:divBdr>
        </w:div>
      </w:divsChild>
    </w:div>
    <w:div w:id="2057582262">
      <w:marLeft w:val="0"/>
      <w:marRight w:val="0"/>
      <w:marTop w:val="0"/>
      <w:marBottom w:val="0"/>
      <w:divBdr>
        <w:top w:val="none" w:sz="0" w:space="0" w:color="auto"/>
        <w:left w:val="none" w:sz="0" w:space="0" w:color="auto"/>
        <w:bottom w:val="none" w:sz="0" w:space="0" w:color="auto"/>
        <w:right w:val="none" w:sz="0" w:space="0" w:color="auto"/>
      </w:divBdr>
    </w:div>
    <w:div w:id="2057582264">
      <w:marLeft w:val="0"/>
      <w:marRight w:val="0"/>
      <w:marTop w:val="0"/>
      <w:marBottom w:val="0"/>
      <w:divBdr>
        <w:top w:val="none" w:sz="0" w:space="0" w:color="auto"/>
        <w:left w:val="none" w:sz="0" w:space="0" w:color="auto"/>
        <w:bottom w:val="none" w:sz="0" w:space="0" w:color="auto"/>
        <w:right w:val="none" w:sz="0" w:space="0" w:color="auto"/>
      </w:divBdr>
      <w:divsChild>
        <w:div w:id="2057582248">
          <w:marLeft w:val="0"/>
          <w:marRight w:val="0"/>
          <w:marTop w:val="0"/>
          <w:marBottom w:val="0"/>
          <w:divBdr>
            <w:top w:val="none" w:sz="0" w:space="0" w:color="auto"/>
            <w:left w:val="none" w:sz="0" w:space="0" w:color="auto"/>
            <w:bottom w:val="none" w:sz="0" w:space="0" w:color="auto"/>
            <w:right w:val="none" w:sz="0" w:space="0" w:color="auto"/>
          </w:divBdr>
        </w:div>
      </w:divsChild>
    </w:div>
    <w:div w:id="2057582272">
      <w:marLeft w:val="0"/>
      <w:marRight w:val="0"/>
      <w:marTop w:val="0"/>
      <w:marBottom w:val="0"/>
      <w:divBdr>
        <w:top w:val="none" w:sz="0" w:space="0" w:color="auto"/>
        <w:left w:val="none" w:sz="0" w:space="0" w:color="auto"/>
        <w:bottom w:val="none" w:sz="0" w:space="0" w:color="auto"/>
        <w:right w:val="none" w:sz="0" w:space="0" w:color="auto"/>
      </w:divBdr>
    </w:div>
    <w:div w:id="2057582283">
      <w:marLeft w:val="0"/>
      <w:marRight w:val="0"/>
      <w:marTop w:val="0"/>
      <w:marBottom w:val="0"/>
      <w:divBdr>
        <w:top w:val="none" w:sz="0" w:space="0" w:color="auto"/>
        <w:left w:val="none" w:sz="0" w:space="0" w:color="auto"/>
        <w:bottom w:val="none" w:sz="0" w:space="0" w:color="auto"/>
        <w:right w:val="none" w:sz="0" w:space="0" w:color="auto"/>
      </w:divBdr>
      <w:divsChild>
        <w:div w:id="2057582260">
          <w:marLeft w:val="0"/>
          <w:marRight w:val="0"/>
          <w:marTop w:val="0"/>
          <w:marBottom w:val="0"/>
          <w:divBdr>
            <w:top w:val="none" w:sz="0" w:space="0" w:color="auto"/>
            <w:left w:val="none" w:sz="0" w:space="0" w:color="auto"/>
            <w:bottom w:val="none" w:sz="0" w:space="0" w:color="auto"/>
            <w:right w:val="none" w:sz="0" w:space="0" w:color="auto"/>
          </w:divBdr>
        </w:div>
        <w:div w:id="2057582266">
          <w:marLeft w:val="0"/>
          <w:marRight w:val="0"/>
          <w:marTop w:val="0"/>
          <w:marBottom w:val="0"/>
          <w:divBdr>
            <w:top w:val="none" w:sz="0" w:space="0" w:color="auto"/>
            <w:left w:val="none" w:sz="0" w:space="0" w:color="auto"/>
            <w:bottom w:val="none" w:sz="0" w:space="0" w:color="auto"/>
            <w:right w:val="none" w:sz="0" w:space="0" w:color="auto"/>
          </w:divBdr>
        </w:div>
        <w:div w:id="2057582284">
          <w:marLeft w:val="0"/>
          <w:marRight w:val="0"/>
          <w:marTop w:val="0"/>
          <w:marBottom w:val="0"/>
          <w:divBdr>
            <w:top w:val="none" w:sz="0" w:space="0" w:color="auto"/>
            <w:left w:val="none" w:sz="0" w:space="0" w:color="auto"/>
            <w:bottom w:val="none" w:sz="0" w:space="0" w:color="auto"/>
            <w:right w:val="none" w:sz="0" w:space="0" w:color="auto"/>
          </w:divBdr>
        </w:div>
        <w:div w:id="2057582286">
          <w:marLeft w:val="0"/>
          <w:marRight w:val="0"/>
          <w:marTop w:val="0"/>
          <w:marBottom w:val="0"/>
          <w:divBdr>
            <w:top w:val="none" w:sz="0" w:space="0" w:color="auto"/>
            <w:left w:val="none" w:sz="0" w:space="0" w:color="auto"/>
            <w:bottom w:val="none" w:sz="0" w:space="0" w:color="auto"/>
            <w:right w:val="none" w:sz="0" w:space="0" w:color="auto"/>
          </w:divBdr>
        </w:div>
      </w:divsChild>
    </w:div>
    <w:div w:id="2094163594">
      <w:bodyDiv w:val="1"/>
      <w:marLeft w:val="0"/>
      <w:marRight w:val="0"/>
      <w:marTop w:val="0"/>
      <w:marBottom w:val="0"/>
      <w:divBdr>
        <w:top w:val="none" w:sz="0" w:space="0" w:color="auto"/>
        <w:left w:val="none" w:sz="0" w:space="0" w:color="auto"/>
        <w:bottom w:val="none" w:sz="0" w:space="0" w:color="auto"/>
        <w:right w:val="none" w:sz="0" w:space="0" w:color="auto"/>
      </w:divBdr>
    </w:div>
    <w:div w:id="2106338011">
      <w:bodyDiv w:val="1"/>
      <w:marLeft w:val="0"/>
      <w:marRight w:val="0"/>
      <w:marTop w:val="0"/>
      <w:marBottom w:val="0"/>
      <w:divBdr>
        <w:top w:val="none" w:sz="0" w:space="0" w:color="auto"/>
        <w:left w:val="none" w:sz="0" w:space="0" w:color="auto"/>
        <w:bottom w:val="none" w:sz="0" w:space="0" w:color="auto"/>
        <w:right w:val="none" w:sz="0" w:space="0" w:color="auto"/>
      </w:divBdr>
    </w:div>
    <w:div w:id="2109035943">
      <w:bodyDiv w:val="1"/>
      <w:marLeft w:val="0"/>
      <w:marRight w:val="0"/>
      <w:marTop w:val="0"/>
      <w:marBottom w:val="0"/>
      <w:divBdr>
        <w:top w:val="none" w:sz="0" w:space="0" w:color="auto"/>
        <w:left w:val="none" w:sz="0" w:space="0" w:color="auto"/>
        <w:bottom w:val="none" w:sz="0" w:space="0" w:color="auto"/>
        <w:right w:val="none" w:sz="0" w:space="0" w:color="auto"/>
      </w:divBdr>
      <w:divsChild>
        <w:div w:id="741684797">
          <w:marLeft w:val="0"/>
          <w:marRight w:val="0"/>
          <w:marTop w:val="0"/>
          <w:marBottom w:val="0"/>
          <w:divBdr>
            <w:top w:val="none" w:sz="0" w:space="0" w:color="auto"/>
            <w:left w:val="none" w:sz="0" w:space="0" w:color="auto"/>
            <w:bottom w:val="none" w:sz="0" w:space="0" w:color="auto"/>
            <w:right w:val="none" w:sz="0" w:space="0" w:color="auto"/>
          </w:divBdr>
        </w:div>
        <w:div w:id="1192911772">
          <w:marLeft w:val="0"/>
          <w:marRight w:val="0"/>
          <w:marTop w:val="0"/>
          <w:marBottom w:val="0"/>
          <w:divBdr>
            <w:top w:val="none" w:sz="0" w:space="0" w:color="auto"/>
            <w:left w:val="none" w:sz="0" w:space="0" w:color="auto"/>
            <w:bottom w:val="none" w:sz="0" w:space="0" w:color="auto"/>
            <w:right w:val="none" w:sz="0" w:space="0" w:color="auto"/>
          </w:divBdr>
        </w:div>
      </w:divsChild>
    </w:div>
  </w:divs>
  <w:encoding w:val="macintos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82287-BA1E-4B86-A0E5-31B18BBB4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1504</Words>
  <Characters>8579</Characters>
  <Application>Microsoft Office Word</Application>
  <DocSecurity>0</DocSecurity>
  <Lines>71</Lines>
  <Paragraphs>20</Paragraphs>
  <ScaleCrop>false</ScaleCrop>
  <LinksUpToDate>false</LinksUpToDate>
  <CharactersWithSpaces>10063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 HELD IN THE MEMORIAL HALL, CRANMORE,</dc:title>
  <dc:subject/>
  <dc:creator/>
  <cp:keywords/>
  <dc:description/>
  <cp:lastModifiedBy/>
  <cp:revision>1</cp:revision>
  <dcterms:created xsi:type="dcterms:W3CDTF">2020-08-22T11:58:00Z</dcterms:created>
  <dcterms:modified xsi:type="dcterms:W3CDTF">2020-08-22T11:58:00Z</dcterms:modified>
</cp:coreProperties>
</file>