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widowControl w:val="0"/>
        <w:spacing w:after="0" w:line="24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Ashwick &amp; Oakhill Village Hall Minutes</w:t>
      </w:r>
    </w:p>
    <w:p w:rsidR="00000000" w:rsidDel="00000000" w:rsidP="00000000" w:rsidRDefault="00000000" w:rsidRPr="00000000" w14:paraId="00000003">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Monday 07 February 2022 7:00 PM</w:t>
      </w:r>
    </w:p>
    <w:p w:rsidR="00000000" w:rsidDel="00000000" w:rsidP="00000000" w:rsidRDefault="00000000" w:rsidRPr="00000000" w14:paraId="0000000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Present:</w:t>
      </w:r>
    </w:p>
    <w:p w:rsidR="00000000" w:rsidDel="00000000" w:rsidP="00000000" w:rsidRDefault="00000000" w:rsidRPr="00000000" w14:paraId="00000007">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Andy N, Tim, Caroline, Chris, Andy S, David, Kim, Laura, Bryan </w:t>
      </w:r>
    </w:p>
    <w:p w:rsidR="00000000" w:rsidDel="00000000" w:rsidP="00000000" w:rsidRDefault="00000000" w:rsidRPr="00000000" w14:paraId="0000000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Apologies:</w:t>
      </w:r>
    </w:p>
    <w:p w:rsidR="00000000" w:rsidDel="00000000" w:rsidP="00000000" w:rsidRDefault="00000000" w:rsidRPr="00000000" w14:paraId="0000000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Martin</w:t>
      </w:r>
    </w:p>
    <w:p w:rsidR="00000000" w:rsidDel="00000000" w:rsidP="00000000" w:rsidRDefault="00000000" w:rsidRPr="00000000" w14:paraId="0000000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Minutes of Committee Meeting Monday 10 January 2022 Approved</w:t>
      </w:r>
    </w:p>
    <w:p w:rsidR="00000000" w:rsidDel="00000000" w:rsidP="00000000" w:rsidRDefault="00000000" w:rsidRPr="00000000" w14:paraId="0000000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GOVERNANCE</w:t>
      </w:r>
    </w:p>
    <w:p w:rsidR="00000000" w:rsidDel="00000000" w:rsidP="00000000" w:rsidRDefault="00000000" w:rsidRPr="00000000" w14:paraId="0000000F">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Hallmark Accreditation</w:t>
      </w:r>
    </w:p>
    <w:p w:rsidR="00000000" w:rsidDel="00000000" w:rsidP="00000000" w:rsidRDefault="00000000" w:rsidRPr="00000000" w14:paraId="00000010">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Levels 2 &amp; 3 – the required criteria for these has been circulated by email to all in preparation for applying. Hallmark 1 criteria will also be looked at to make sure we still comply.</w:t>
      </w:r>
    </w:p>
    <w:p w:rsidR="00000000" w:rsidDel="00000000" w:rsidP="00000000" w:rsidRDefault="00000000" w:rsidRPr="00000000" w14:paraId="00000011">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Kim will look at tasks to be done for accreditation and these can then be broken down into key areas to be tackled by sub groups.</w:t>
      </w:r>
    </w:p>
    <w:p w:rsidR="00000000" w:rsidDel="00000000" w:rsidP="00000000" w:rsidRDefault="00000000" w:rsidRPr="00000000" w14:paraId="00000012">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Application needs to be in before 31</w:t>
      </w:r>
      <w:r w:rsidDel="00000000" w:rsidR="00000000" w:rsidRPr="00000000">
        <w:rPr>
          <w:rFonts w:ascii="Times" w:cs="Times" w:eastAsia="Times" w:hAnsi="Times"/>
          <w:sz w:val="24"/>
          <w:szCs w:val="24"/>
          <w:vertAlign w:val="superscript"/>
          <w:rtl w:val="0"/>
        </w:rPr>
        <w:t xml:space="preserve">st</w:t>
      </w:r>
      <w:r w:rsidDel="00000000" w:rsidR="00000000" w:rsidRPr="00000000">
        <w:rPr>
          <w:rFonts w:ascii="Times" w:cs="Times" w:eastAsia="Times" w:hAnsi="Times"/>
          <w:sz w:val="24"/>
          <w:szCs w:val="24"/>
          <w:rtl w:val="0"/>
        </w:rPr>
        <w:t xml:space="preserve"> March</w:t>
      </w:r>
    </w:p>
    <w:p w:rsidR="00000000" w:rsidDel="00000000" w:rsidP="00000000" w:rsidRDefault="00000000" w:rsidRPr="00000000" w14:paraId="00000013">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14">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FINANCE</w:t>
      </w:r>
    </w:p>
    <w:p w:rsidR="00000000" w:rsidDel="00000000" w:rsidP="00000000" w:rsidRDefault="00000000" w:rsidRPr="00000000" w14:paraId="00000015">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Treasurers Report</w:t>
      </w:r>
    </w:p>
    <w:p w:rsidR="00000000" w:rsidDel="00000000" w:rsidP="00000000" w:rsidRDefault="00000000" w:rsidRPr="00000000" w14:paraId="00000016">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Closing balance of £45K</w:t>
      </w:r>
    </w:p>
    <w:p w:rsidR="00000000" w:rsidDel="00000000" w:rsidP="00000000" w:rsidRDefault="00000000" w:rsidRPr="00000000" w14:paraId="00000017">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 major expenditure</w:t>
      </w:r>
    </w:p>
    <w:p w:rsidR="00000000" w:rsidDel="00000000" w:rsidP="00000000" w:rsidRDefault="00000000" w:rsidRPr="00000000" w14:paraId="00000018">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£10k received from Princes Countryside Fund</w:t>
      </w:r>
    </w:p>
    <w:p w:rsidR="00000000" w:rsidDel="00000000" w:rsidP="00000000" w:rsidRDefault="00000000" w:rsidRPr="00000000" w14:paraId="0000001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Grant Applications</w:t>
      </w:r>
    </w:p>
    <w:p w:rsidR="00000000" w:rsidDel="00000000" w:rsidP="00000000" w:rsidRDefault="00000000" w:rsidRPr="00000000" w14:paraId="0000001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Prince’s Countryside Fund £10k - received</w:t>
      </w:r>
    </w:p>
    <w:p w:rsidR="00000000" w:rsidDel="00000000" w:rsidP="00000000" w:rsidRDefault="00000000" w:rsidRPr="00000000" w14:paraId="0000001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National Lottery – large amount requested was turned down but we have been awarded the full £10K we could subsequently apply for. </w:t>
      </w:r>
    </w:p>
    <w:p w:rsidR="00000000" w:rsidDel="00000000" w:rsidP="00000000" w:rsidRDefault="00000000" w:rsidRPr="00000000" w14:paraId="0000001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E">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BOOKINGS</w:t>
      </w:r>
    </w:p>
    <w:p w:rsidR="00000000" w:rsidDel="00000000" w:rsidP="00000000" w:rsidRDefault="00000000" w:rsidRPr="00000000" w14:paraId="0000001F">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Bookings Secretary Report </w:t>
      </w:r>
      <w:r w:rsidDel="00000000" w:rsidR="00000000" w:rsidRPr="00000000">
        <w:rPr>
          <w:rFonts w:ascii="Times" w:cs="Times" w:eastAsia="Times" w:hAnsi="Times"/>
          <w:sz w:val="24"/>
          <w:szCs w:val="24"/>
          <w:rtl w:val="0"/>
        </w:rPr>
        <w:t xml:space="preserve">– see attached</w:t>
      </w:r>
    </w:p>
    <w:p w:rsidR="00000000" w:rsidDel="00000000" w:rsidP="00000000" w:rsidRDefault="00000000" w:rsidRPr="00000000" w14:paraId="0000002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1">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rtl w:val="0"/>
        </w:rPr>
        <w:t xml:space="preserve">Andy N to create a Community Survey, asking residents what they would like to happen in the Village Hall.</w:t>
      </w:r>
      <w:r w:rsidDel="00000000" w:rsidR="00000000" w:rsidRPr="00000000">
        <w:rPr>
          <w:rtl w:val="0"/>
        </w:rPr>
      </w:r>
    </w:p>
    <w:p w:rsidR="00000000" w:rsidDel="00000000" w:rsidP="00000000" w:rsidRDefault="00000000" w:rsidRPr="00000000" w14:paraId="0000002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REJUVENATION</w:t>
      </w:r>
    </w:p>
    <w:p w:rsidR="00000000" w:rsidDel="00000000" w:rsidP="00000000" w:rsidRDefault="00000000" w:rsidRPr="00000000" w14:paraId="00000024">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Phase 1 - Cafe/Kitchen</w:t>
      </w:r>
    </w:p>
    <w:p w:rsidR="00000000" w:rsidDel="00000000" w:rsidP="00000000" w:rsidRDefault="00000000" w:rsidRPr="00000000" w14:paraId="00000025">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Tim met with DP Builders at the Hall today to discuss changes to the original plans.  </w:t>
      </w:r>
    </w:p>
    <w:p w:rsidR="00000000" w:rsidDel="00000000" w:rsidP="00000000" w:rsidRDefault="00000000" w:rsidRPr="00000000" w14:paraId="00000026">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Loft/roof ok for alterations. Gas meter will be moved outside and gas pipes will be hidden. New boiler will be in the garage/new kitchen – old boiler can be removed. Old boiler cupboard in Main Hall will have more space for cleaning products and Hoover.</w:t>
      </w:r>
    </w:p>
    <w:p w:rsidR="00000000" w:rsidDel="00000000" w:rsidP="00000000" w:rsidRDefault="00000000" w:rsidRPr="00000000" w14:paraId="0000002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8">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Before work can commence, the garage and storerooms need to be cleared. Will discard as much as possible and the rest will be stored long term in the Away changing room. Skips will be ordered once we have a definite date.</w:t>
      </w:r>
    </w:p>
    <w:p w:rsidR="00000000" w:rsidDel="00000000" w:rsidP="00000000" w:rsidRDefault="00000000" w:rsidRPr="00000000" w14:paraId="0000002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Possible starting date – end of March.</w:t>
      </w:r>
    </w:p>
    <w:p w:rsidR="00000000" w:rsidDel="00000000" w:rsidP="00000000" w:rsidRDefault="00000000" w:rsidRPr="00000000" w14:paraId="0000002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There is to be a site visit to Stoke St Gregory to view their community-run café/pub as they have installed a new kitchen</w:t>
      </w:r>
    </w:p>
    <w:p w:rsidR="00000000" w:rsidDel="00000000" w:rsidP="00000000" w:rsidRDefault="00000000" w:rsidRPr="00000000" w14:paraId="0000002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MARKETING</w:t>
      </w:r>
    </w:p>
    <w:p w:rsidR="00000000" w:rsidDel="00000000" w:rsidP="00000000" w:rsidRDefault="00000000" w:rsidRPr="00000000" w14:paraId="0000002F">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Beacon Magazine</w:t>
      </w:r>
    </w:p>
    <w:p w:rsidR="00000000" w:rsidDel="00000000" w:rsidP="00000000" w:rsidRDefault="00000000" w:rsidRPr="00000000" w14:paraId="00000030">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Kim’s write up for the next issue will highlight Easter Event, recent grants awarded, Tim’s plant sales – new brochure will be available soon</w:t>
      </w:r>
    </w:p>
    <w:p w:rsidR="00000000" w:rsidDel="00000000" w:rsidP="00000000" w:rsidRDefault="00000000" w:rsidRPr="00000000" w14:paraId="00000031">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Facebook page – ongoing</w:t>
      </w:r>
    </w:p>
    <w:p w:rsidR="00000000" w:rsidDel="00000000" w:rsidP="00000000" w:rsidRDefault="00000000" w:rsidRPr="00000000" w14:paraId="0000003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FUNDRAISING</w:t>
      </w:r>
    </w:p>
    <w:p w:rsidR="00000000" w:rsidDel="00000000" w:rsidP="00000000" w:rsidRDefault="00000000" w:rsidRPr="00000000" w14:paraId="00000034">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Events for this year:</w:t>
      </w:r>
    </w:p>
    <w:p w:rsidR="00000000" w:rsidDel="00000000" w:rsidP="00000000" w:rsidRDefault="00000000" w:rsidRPr="00000000" w14:paraId="0000003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6">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April</w:t>
      </w:r>
    </w:p>
    <w:p w:rsidR="00000000" w:rsidDel="00000000" w:rsidP="00000000" w:rsidRDefault="00000000" w:rsidRPr="00000000" w14:paraId="00000037">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Saturday 16</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April - Easter Event.  Ideas include: Treasure Trail, Baking Competition, Bug Hotel, Eggs in a Jar, bottle fed lambs, Name the Bunny, Easter Hat Parade, Tim’s Plant Sales. Drinks including Hot Chocolate, and sausage rolls and cakes for sale. Flyers can be given to Oakhill school for children to take home.</w:t>
      </w:r>
    </w:p>
    <w:p w:rsidR="00000000" w:rsidDel="00000000" w:rsidP="00000000" w:rsidRDefault="00000000" w:rsidRPr="00000000" w14:paraId="00000038">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39">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A">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June</w:t>
      </w:r>
    </w:p>
    <w:p w:rsidR="00000000" w:rsidDel="00000000" w:rsidP="00000000" w:rsidRDefault="00000000" w:rsidRPr="00000000" w14:paraId="0000003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3rd – 5th June Platinum Jubilee event – will tie in with local and national events.</w:t>
      </w:r>
    </w:p>
    <w:p w:rsidR="00000000" w:rsidDel="00000000" w:rsidP="00000000" w:rsidRDefault="00000000" w:rsidRPr="00000000" w14:paraId="0000003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Saturday 4</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June – a dance in the Hall – 1950s theme with band and bar.</w:t>
      </w:r>
    </w:p>
    <w:p w:rsidR="00000000" w:rsidDel="00000000" w:rsidP="00000000" w:rsidRDefault="00000000" w:rsidRPr="00000000" w14:paraId="0000003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E">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July</w:t>
      </w:r>
    </w:p>
    <w:p w:rsidR="00000000" w:rsidDel="00000000" w:rsidP="00000000" w:rsidRDefault="00000000" w:rsidRPr="00000000" w14:paraId="0000003F">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Saturday 16</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July - Oakhill Festival</w:t>
      </w:r>
    </w:p>
    <w:p w:rsidR="00000000" w:rsidDel="00000000" w:rsidP="00000000" w:rsidRDefault="00000000" w:rsidRPr="00000000" w14:paraId="00000040">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1">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September</w:t>
      </w:r>
    </w:p>
    <w:p w:rsidR="00000000" w:rsidDel="00000000" w:rsidP="00000000" w:rsidRDefault="00000000" w:rsidRPr="00000000" w14:paraId="00000042">
      <w:pPr>
        <w:widowControl w:val="0"/>
        <w:tabs>
          <w:tab w:val="left" w:leader="none" w:pos="2265"/>
        </w:tabs>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Oakhill’s Got Talent - tbc</w:t>
      </w:r>
    </w:p>
    <w:p w:rsidR="00000000" w:rsidDel="00000000" w:rsidP="00000000" w:rsidRDefault="00000000" w:rsidRPr="00000000" w14:paraId="00000043">
      <w:pPr>
        <w:widowControl w:val="0"/>
        <w:tabs>
          <w:tab w:val="left" w:leader="none" w:pos="2265"/>
        </w:tabs>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4">
      <w:pPr>
        <w:widowControl w:val="0"/>
        <w:spacing w:after="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October</w:t>
      </w:r>
      <w:r w:rsidDel="00000000" w:rsidR="00000000" w:rsidRPr="00000000">
        <w:rPr>
          <w:rFonts w:ascii="Times" w:cs="Times" w:eastAsia="Times" w:hAnsi="Times"/>
          <w:sz w:val="24"/>
          <w:szCs w:val="24"/>
          <w:rtl w:val="0"/>
        </w:rPr>
        <w:tab/>
      </w:r>
    </w:p>
    <w:p w:rsidR="00000000" w:rsidDel="00000000" w:rsidP="00000000" w:rsidRDefault="00000000" w:rsidRPr="00000000" w14:paraId="00000045">
      <w:pPr>
        <w:widowControl w:val="0"/>
        <w:tabs>
          <w:tab w:val="left" w:leader="none" w:pos="2265"/>
        </w:tabs>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Cloud9 music evening – tbc </w:t>
      </w:r>
    </w:p>
    <w:p w:rsidR="00000000" w:rsidDel="00000000" w:rsidP="00000000" w:rsidRDefault="00000000" w:rsidRPr="00000000" w14:paraId="00000046">
      <w:pPr>
        <w:widowControl w:val="0"/>
        <w:tabs>
          <w:tab w:val="left" w:leader="none" w:pos="2265"/>
        </w:tabs>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47">
      <w:pPr>
        <w:widowControl w:val="0"/>
        <w:tabs>
          <w:tab w:val="left" w:leader="none" w:pos="2265"/>
        </w:tabs>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8">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FACILITIES / MAINTENANCE</w:t>
      </w:r>
    </w:p>
    <w:p w:rsidR="00000000" w:rsidDel="00000000" w:rsidP="00000000" w:rsidRDefault="00000000" w:rsidRPr="00000000" w14:paraId="00000049">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Key Safe Code – changed with immediate effect to 3007</w:t>
      </w:r>
    </w:p>
    <w:p w:rsidR="00000000" w:rsidDel="00000000" w:rsidP="00000000" w:rsidRDefault="00000000" w:rsidRPr="00000000" w14:paraId="0000004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Hive heating control system – has been installed but unable to use it remotely yet. </w:t>
      </w:r>
    </w:p>
    <w:p w:rsidR="00000000" w:rsidDel="00000000" w:rsidP="00000000" w:rsidRDefault="00000000" w:rsidRPr="00000000" w14:paraId="0000004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Quotes needed for grass cutting.</w:t>
      </w:r>
    </w:p>
    <w:p w:rsidR="00000000" w:rsidDel="00000000" w:rsidP="00000000" w:rsidRDefault="00000000" w:rsidRPr="00000000" w14:paraId="0000004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Playground inspection is in June so maintenance needs to be attended to.</w:t>
      </w:r>
    </w:p>
    <w:p w:rsidR="00000000" w:rsidDel="00000000" w:rsidP="00000000" w:rsidRDefault="00000000" w:rsidRPr="00000000" w14:paraId="0000004D">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The path from the car park to the Hall is to be widened as part of the Rejuvenation Project but the path at the back door also needs attention. The path leading into the field at the far end is also very muddy – Morris &amp; Perry are to be contacted for chippings.</w:t>
      </w:r>
    </w:p>
    <w:p w:rsidR="00000000" w:rsidDel="00000000" w:rsidP="00000000" w:rsidRDefault="00000000" w:rsidRPr="00000000" w14:paraId="0000004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F">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ANY OTHER BUSINESS</w:t>
      </w:r>
    </w:p>
    <w:p w:rsidR="00000000" w:rsidDel="00000000" w:rsidP="00000000" w:rsidRDefault="00000000" w:rsidRPr="00000000" w14:paraId="00000050">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51">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May</w:t>
      </w:r>
    </w:p>
    <w:p w:rsidR="00000000" w:rsidDel="00000000" w:rsidP="00000000" w:rsidRDefault="00000000" w:rsidRPr="00000000" w14:paraId="00000052">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A&amp;OVH AGM – date to be confirmed</w:t>
      </w:r>
    </w:p>
    <w:p w:rsidR="00000000" w:rsidDel="00000000" w:rsidP="00000000" w:rsidRDefault="00000000" w:rsidRPr="00000000" w14:paraId="00000053">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54">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David asked if anyone on the Committee would be interested in being on the Parish Council Committee. If so, he would step down, as younger Members are needed</w:t>
      </w:r>
    </w:p>
    <w:p w:rsidR="00000000" w:rsidDel="00000000" w:rsidP="00000000" w:rsidRDefault="00000000" w:rsidRPr="00000000" w14:paraId="0000005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6">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NEXT MEETING      Monday 9</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March 2022 7pm </w:t>
      </w:r>
    </w:p>
    <w:p w:rsidR="00000000" w:rsidDel="00000000" w:rsidP="00000000" w:rsidRDefault="00000000" w:rsidRPr="00000000" w14:paraId="00000057">
      <w:pPr>
        <w:widowControl w:val="0"/>
        <w:spacing w:after="0" w:line="240" w:lineRule="auto"/>
        <w:rPr>
          <w:i w:val="1"/>
          <w:sz w:val="24"/>
          <w:szCs w:val="24"/>
        </w:rPr>
      </w:pPr>
      <w:r w:rsidDel="00000000" w:rsidR="00000000" w:rsidRPr="00000000">
        <w:br w:type="page"/>
      </w:r>
      <w:r w:rsidDel="00000000" w:rsidR="00000000" w:rsidRPr="00000000">
        <w:rPr>
          <w:rFonts w:ascii="Times" w:cs="Times" w:eastAsia="Times" w:hAnsi="Times"/>
          <w:sz w:val="24"/>
          <w:szCs w:val="24"/>
        </w:rPr>
        <w:drawing>
          <wp:inline distB="114300" distT="114300" distL="114300" distR="114300">
            <wp:extent cx="2124075" cy="857250"/>
            <wp:effectExtent b="0" l="0" r="0" t="0"/>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2407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jc w:val="center"/>
        <w:rPr>
          <w:b w:val="1"/>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59">
      <w:pPr>
        <w:jc w:val="center"/>
        <w:rPr>
          <w:b w:val="1"/>
          <w:sz w:val="44"/>
          <w:szCs w:val="44"/>
        </w:rPr>
      </w:pPr>
      <w:r w:rsidDel="00000000" w:rsidR="00000000" w:rsidRPr="00000000">
        <w:rPr>
          <w:b w:val="1"/>
          <w:sz w:val="44"/>
          <w:szCs w:val="44"/>
          <w:rtl w:val="0"/>
        </w:rPr>
        <w:t xml:space="preserve">Ashwick &amp; Oakhill Village Hall Bookings Review</w:t>
      </w:r>
    </w:p>
    <w:p w:rsidR="00000000" w:rsidDel="00000000" w:rsidP="00000000" w:rsidRDefault="00000000" w:rsidRPr="00000000" w14:paraId="0000005A">
      <w:pPr>
        <w:rPr>
          <w:b w:val="1"/>
          <w:sz w:val="8"/>
          <w:szCs w:val="8"/>
        </w:rPr>
      </w:pPr>
      <w:r w:rsidDel="00000000" w:rsidR="00000000" w:rsidRPr="00000000">
        <w:rPr>
          <w:rtl w:val="0"/>
        </w:rPr>
      </w:r>
    </w:p>
    <w:p w:rsidR="00000000" w:rsidDel="00000000" w:rsidP="00000000" w:rsidRDefault="00000000" w:rsidRPr="00000000" w14:paraId="0000005B">
      <w:pPr>
        <w:rPr>
          <w:b w:val="1"/>
          <w:sz w:val="36"/>
          <w:szCs w:val="36"/>
        </w:rPr>
      </w:pPr>
      <w:r w:rsidDel="00000000" w:rsidR="00000000" w:rsidRPr="00000000">
        <w:rPr>
          <w:b w:val="1"/>
          <w:sz w:val="36"/>
          <w:szCs w:val="36"/>
          <w:rtl w:val="0"/>
        </w:rPr>
        <w:t xml:space="preserve">Regular Bookings Update</w:t>
      </w:r>
    </w:p>
    <w:p w:rsidR="00000000" w:rsidDel="00000000" w:rsidP="00000000" w:rsidRDefault="00000000" w:rsidRPr="00000000" w14:paraId="0000005C">
      <w:pPr>
        <w:numPr>
          <w:ilvl w:val="0"/>
          <w:numId w:val="1"/>
        </w:numPr>
        <w:spacing w:after="0" w:lineRule="auto"/>
        <w:ind w:left="360" w:hanging="360"/>
        <w:rPr>
          <w:b w:val="1"/>
          <w:color w:val="ff0000"/>
          <w:sz w:val="28"/>
          <w:szCs w:val="28"/>
        </w:rPr>
      </w:pPr>
      <w:r w:rsidDel="00000000" w:rsidR="00000000" w:rsidRPr="00000000">
        <w:rPr>
          <w:b w:val="1"/>
          <w:color w:val="ff0000"/>
          <w:sz w:val="28"/>
          <w:szCs w:val="28"/>
          <w:rtl w:val="0"/>
        </w:rPr>
        <w:t xml:space="preserve">Football</w:t>
      </w:r>
      <w:r w:rsidDel="00000000" w:rsidR="00000000" w:rsidRPr="00000000">
        <w:drawing>
          <wp:anchor allowOverlap="1" behindDoc="0" distB="0" distT="0" distL="114300" distR="114300" hidden="0" layoutInCell="1" locked="0" relativeHeight="0" simplePos="0">
            <wp:simplePos x="0" y="0"/>
            <wp:positionH relativeFrom="column">
              <wp:posOffset>5917564</wp:posOffset>
            </wp:positionH>
            <wp:positionV relativeFrom="paragraph">
              <wp:posOffset>118745</wp:posOffset>
            </wp:positionV>
            <wp:extent cx="729804" cy="746114"/>
            <wp:effectExtent b="0" l="0" r="0" t="0"/>
            <wp:wrapNone/>
            <wp:docPr descr="Logo, company name&#10;&#10;Description automatically generated" id="9" name="image2.png"/>
            <a:graphic>
              <a:graphicData uri="http://schemas.openxmlformats.org/drawingml/2006/picture">
                <pic:pic>
                  <pic:nvPicPr>
                    <pic:cNvPr descr="Logo, company name&#10;&#10;Description automatically generated" id="0" name="image2.png"/>
                    <pic:cNvPicPr preferRelativeResize="0"/>
                  </pic:nvPicPr>
                  <pic:blipFill>
                    <a:blip r:embed="rId8"/>
                    <a:srcRect b="0" l="0" r="0" t="0"/>
                    <a:stretch>
                      <a:fillRect/>
                    </a:stretch>
                  </pic:blipFill>
                  <pic:spPr>
                    <a:xfrm>
                      <a:off x="0" y="0"/>
                      <a:ext cx="729804" cy="746114"/>
                    </a:xfrm>
                    <a:prstGeom prst="rect"/>
                    <a:ln/>
                  </pic:spPr>
                </pic:pic>
              </a:graphicData>
            </a:graphic>
          </wp:anchor>
        </w:drawing>
      </w:r>
    </w:p>
    <w:p w:rsidR="00000000" w:rsidDel="00000000" w:rsidP="00000000" w:rsidRDefault="00000000" w:rsidRPr="00000000" w14:paraId="0000005D">
      <w:pPr>
        <w:numPr>
          <w:ilvl w:val="1"/>
          <w:numId w:val="1"/>
        </w:numPr>
        <w:spacing w:after="0" w:lineRule="auto"/>
        <w:ind w:left="1080" w:right="1393" w:hanging="360"/>
        <w:rPr>
          <w:sz w:val="24"/>
          <w:szCs w:val="24"/>
        </w:rPr>
      </w:pPr>
      <w:r w:rsidDel="00000000" w:rsidR="00000000" w:rsidRPr="00000000">
        <w:rPr>
          <w:sz w:val="24"/>
          <w:szCs w:val="24"/>
          <w:rtl w:val="0"/>
        </w:rPr>
        <w:t xml:space="preserve">Somer Valley Sports FC – No bookings to date for 2022</w:t>
      </w:r>
    </w:p>
    <w:p w:rsidR="00000000" w:rsidDel="00000000" w:rsidP="00000000" w:rsidRDefault="00000000" w:rsidRPr="00000000" w14:paraId="0000005E">
      <w:pPr>
        <w:spacing w:after="0" w:lineRule="auto"/>
        <w:ind w:left="1080" w:right="1393" w:firstLine="0"/>
        <w:rPr>
          <w:sz w:val="24"/>
          <w:szCs w:val="24"/>
        </w:rPr>
      </w:pPr>
      <w:r w:rsidDel="00000000" w:rsidR="00000000" w:rsidRPr="00000000">
        <w:rPr>
          <w:rtl w:val="0"/>
        </w:rPr>
      </w:r>
    </w:p>
    <w:p w:rsidR="00000000" w:rsidDel="00000000" w:rsidP="00000000" w:rsidRDefault="00000000" w:rsidRPr="00000000" w14:paraId="0000005F">
      <w:pPr>
        <w:numPr>
          <w:ilvl w:val="0"/>
          <w:numId w:val="1"/>
        </w:numPr>
        <w:spacing w:after="0" w:lineRule="auto"/>
        <w:ind w:left="360" w:hanging="360"/>
        <w:rPr>
          <w:b w:val="1"/>
          <w:color w:val="ff0000"/>
          <w:sz w:val="28"/>
          <w:szCs w:val="28"/>
        </w:rPr>
      </w:pPr>
      <w:r w:rsidDel="00000000" w:rsidR="00000000" w:rsidRPr="00000000">
        <w:rPr>
          <w:b w:val="1"/>
          <w:color w:val="ff0000"/>
          <w:sz w:val="28"/>
          <w:szCs w:val="28"/>
          <w:rtl w:val="0"/>
        </w:rPr>
        <w:t xml:space="preserve">Others</w:t>
      </w:r>
    </w:p>
    <w:p w:rsidR="00000000" w:rsidDel="00000000" w:rsidP="00000000" w:rsidRDefault="00000000" w:rsidRPr="00000000" w14:paraId="00000060">
      <w:pPr>
        <w:numPr>
          <w:ilvl w:val="1"/>
          <w:numId w:val="1"/>
        </w:numPr>
        <w:spacing w:after="0" w:lineRule="auto"/>
        <w:ind w:left="1080" w:right="-24" w:hanging="360"/>
        <w:rPr>
          <w:sz w:val="24"/>
          <w:szCs w:val="24"/>
        </w:rPr>
      </w:pPr>
      <w:r w:rsidDel="00000000" w:rsidR="00000000" w:rsidRPr="00000000">
        <w:rPr>
          <w:sz w:val="24"/>
          <w:szCs w:val="24"/>
          <w:rtl w:val="0"/>
        </w:rPr>
        <w:t xml:space="preserve">Tai Chi (Jo Webb) – Weekly (Mon pm)</w:t>
      </w:r>
    </w:p>
    <w:p w:rsidR="00000000" w:rsidDel="00000000" w:rsidP="00000000" w:rsidRDefault="00000000" w:rsidRPr="00000000" w14:paraId="00000061">
      <w:pPr>
        <w:numPr>
          <w:ilvl w:val="1"/>
          <w:numId w:val="1"/>
        </w:numPr>
        <w:spacing w:after="0" w:lineRule="auto"/>
        <w:ind w:left="1080" w:right="-24" w:hanging="360"/>
        <w:rPr>
          <w:sz w:val="24"/>
          <w:szCs w:val="24"/>
        </w:rPr>
      </w:pPr>
      <w:r w:rsidDel="00000000" w:rsidR="00000000" w:rsidRPr="00000000">
        <w:rPr>
          <w:sz w:val="24"/>
          <w:szCs w:val="24"/>
          <w:rtl w:val="0"/>
        </w:rPr>
        <w:t xml:space="preserve">Yoga (Min Roberston) – Two classes per week (Tue am &amp; Thur evening)</w:t>
      </w:r>
    </w:p>
    <w:p w:rsidR="00000000" w:rsidDel="00000000" w:rsidP="00000000" w:rsidRDefault="00000000" w:rsidRPr="00000000" w14:paraId="00000062">
      <w:pPr>
        <w:numPr>
          <w:ilvl w:val="1"/>
          <w:numId w:val="1"/>
        </w:numPr>
        <w:spacing w:after="0" w:lineRule="auto"/>
        <w:ind w:left="1080" w:right="-24" w:hanging="360"/>
        <w:rPr>
          <w:sz w:val="24"/>
          <w:szCs w:val="24"/>
        </w:rPr>
      </w:pPr>
      <w:r w:rsidDel="00000000" w:rsidR="00000000" w:rsidRPr="00000000">
        <w:rPr>
          <w:sz w:val="24"/>
          <w:szCs w:val="24"/>
          <w:rtl w:val="0"/>
        </w:rPr>
        <w:t xml:space="preserve">Indoor Bowls (Chris Sully) – Weekly (Tue pm)</w:t>
      </w:r>
    </w:p>
    <w:p w:rsidR="00000000" w:rsidDel="00000000" w:rsidP="00000000" w:rsidRDefault="00000000" w:rsidRPr="00000000" w14:paraId="00000063">
      <w:pPr>
        <w:numPr>
          <w:ilvl w:val="1"/>
          <w:numId w:val="1"/>
        </w:numPr>
        <w:spacing w:after="0" w:lineRule="auto"/>
        <w:ind w:left="1080" w:right="-24" w:hanging="360"/>
        <w:rPr>
          <w:sz w:val="24"/>
          <w:szCs w:val="24"/>
        </w:rPr>
      </w:pPr>
      <w:r w:rsidDel="00000000" w:rsidR="00000000" w:rsidRPr="00000000">
        <w:rPr>
          <w:sz w:val="24"/>
          <w:szCs w:val="24"/>
          <w:rtl w:val="0"/>
        </w:rPr>
        <w:t xml:space="preserve">Parish Council – Monthly (usually Weds evening)</w:t>
      </w:r>
    </w:p>
    <w:p w:rsidR="00000000" w:rsidDel="00000000" w:rsidP="00000000" w:rsidRDefault="00000000" w:rsidRPr="00000000" w14:paraId="00000064">
      <w:pPr>
        <w:numPr>
          <w:ilvl w:val="1"/>
          <w:numId w:val="1"/>
        </w:numPr>
        <w:spacing w:after="0" w:lineRule="auto"/>
        <w:ind w:left="1080" w:right="-24" w:hanging="360"/>
        <w:rPr>
          <w:sz w:val="24"/>
          <w:szCs w:val="24"/>
        </w:rPr>
      </w:pPr>
      <w:r w:rsidDel="00000000" w:rsidR="00000000" w:rsidRPr="00000000">
        <w:rPr>
          <w:sz w:val="24"/>
          <w:szCs w:val="24"/>
          <w:rtl w:val="0"/>
        </w:rPr>
        <w:t xml:space="preserve">Pilates (Kelly Lewis) – Weekly (Thur evening)</w:t>
      </w:r>
    </w:p>
    <w:p w:rsidR="00000000" w:rsidDel="00000000" w:rsidP="00000000" w:rsidRDefault="00000000" w:rsidRPr="00000000" w14:paraId="00000065">
      <w:pPr>
        <w:numPr>
          <w:ilvl w:val="1"/>
          <w:numId w:val="1"/>
        </w:numPr>
        <w:spacing w:after="0" w:lineRule="auto"/>
        <w:ind w:left="1080" w:right="-24" w:hanging="360"/>
        <w:rPr>
          <w:sz w:val="24"/>
          <w:szCs w:val="24"/>
        </w:rPr>
      </w:pPr>
      <w:r w:rsidDel="00000000" w:rsidR="00000000" w:rsidRPr="00000000">
        <w:rPr>
          <w:sz w:val="24"/>
          <w:szCs w:val="24"/>
          <w:rtl w:val="0"/>
        </w:rPr>
        <w:t xml:space="preserve">East Mendip Gardening Club – Monthly (Tue evening)</w:t>
      </w:r>
    </w:p>
    <w:p w:rsidR="00000000" w:rsidDel="00000000" w:rsidP="00000000" w:rsidRDefault="00000000" w:rsidRPr="00000000" w14:paraId="00000066">
      <w:pPr>
        <w:numPr>
          <w:ilvl w:val="1"/>
          <w:numId w:val="1"/>
        </w:numPr>
        <w:spacing w:after="0" w:lineRule="auto"/>
        <w:ind w:left="1080" w:right="-24" w:hanging="360"/>
        <w:rPr>
          <w:sz w:val="24"/>
          <w:szCs w:val="24"/>
        </w:rPr>
      </w:pPr>
      <w:r w:rsidDel="00000000" w:rsidR="00000000" w:rsidRPr="00000000">
        <w:rPr>
          <w:sz w:val="24"/>
          <w:szCs w:val="24"/>
          <w:rtl w:val="0"/>
        </w:rPr>
        <w:t xml:space="preserve">Oakhill &amp; Ashwick Local History Group – Monthly (Wed evening)</w:t>
      </w:r>
    </w:p>
    <w:p w:rsidR="00000000" w:rsidDel="00000000" w:rsidP="00000000" w:rsidRDefault="00000000" w:rsidRPr="00000000" w14:paraId="00000067">
      <w:pPr>
        <w:ind w:right="1393"/>
        <w:rPr>
          <w:sz w:val="24"/>
          <w:szCs w:val="24"/>
        </w:rPr>
      </w:pPr>
      <w:r w:rsidDel="00000000" w:rsidR="00000000" w:rsidRPr="00000000">
        <w:rPr>
          <w:rtl w:val="0"/>
        </w:rPr>
      </w:r>
    </w:p>
    <w:p w:rsidR="00000000" w:rsidDel="00000000" w:rsidP="00000000" w:rsidRDefault="00000000" w:rsidRPr="00000000" w14:paraId="00000068">
      <w:pPr>
        <w:spacing w:after="0" w:lineRule="auto"/>
        <w:ind w:left="1080" w:right="1393" w:firstLine="0"/>
        <w:rPr>
          <w:sz w:val="2"/>
          <w:szCs w:val="2"/>
        </w:rPr>
      </w:pPr>
      <w:r w:rsidDel="00000000" w:rsidR="00000000" w:rsidRPr="00000000">
        <w:rPr>
          <w:rtl w:val="0"/>
        </w:rPr>
      </w:r>
    </w:p>
    <w:p w:rsidR="00000000" w:rsidDel="00000000" w:rsidP="00000000" w:rsidRDefault="00000000" w:rsidRPr="00000000" w14:paraId="00000069">
      <w:pPr>
        <w:rPr>
          <w:b w:val="1"/>
          <w:sz w:val="36"/>
          <w:szCs w:val="36"/>
        </w:rPr>
      </w:pPr>
      <w:r w:rsidDel="00000000" w:rsidR="00000000" w:rsidRPr="00000000">
        <w:rPr>
          <w:b w:val="1"/>
          <w:sz w:val="36"/>
          <w:szCs w:val="36"/>
          <w:rtl w:val="0"/>
        </w:rPr>
        <w:t xml:space="preserve">One-Off Bookings</w:t>
      </w:r>
    </w:p>
    <w:p w:rsidR="00000000" w:rsidDel="00000000" w:rsidP="00000000" w:rsidRDefault="00000000" w:rsidRPr="00000000" w14:paraId="0000006A">
      <w:pPr>
        <w:numPr>
          <w:ilvl w:val="0"/>
          <w:numId w:val="1"/>
        </w:numPr>
        <w:spacing w:after="0" w:lineRule="auto"/>
        <w:ind w:left="360" w:right="1677" w:hanging="360"/>
        <w:rPr>
          <w:i w:val="1"/>
          <w:sz w:val="24"/>
          <w:szCs w:val="24"/>
        </w:rPr>
      </w:pPr>
      <w:r w:rsidDel="00000000" w:rsidR="00000000" w:rsidRPr="00000000">
        <w:rPr>
          <w:b w:val="1"/>
          <w:color w:val="ff0000"/>
          <w:sz w:val="28"/>
          <w:szCs w:val="28"/>
          <w:rtl w:val="0"/>
        </w:rPr>
        <w:t xml:space="preserve">2023 Enquiry  - South West Folk, Song and Dance Group</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5965981</wp:posOffset>
            </wp:positionH>
            <wp:positionV relativeFrom="paragraph">
              <wp:posOffset>84455</wp:posOffset>
            </wp:positionV>
            <wp:extent cx="715834" cy="848887"/>
            <wp:effectExtent b="0" l="0" r="0" t="0"/>
            <wp:wrapNone/>
            <wp:docPr descr="A picture containing text&#10;&#10;Description automatically generated" id="7" name="image1.png"/>
            <a:graphic>
              <a:graphicData uri="http://schemas.openxmlformats.org/drawingml/2006/picture">
                <pic:pic>
                  <pic:nvPicPr>
                    <pic:cNvPr descr="A picture containing text&#10;&#10;Description automatically generated" id="0" name="image1.png"/>
                    <pic:cNvPicPr preferRelativeResize="0"/>
                  </pic:nvPicPr>
                  <pic:blipFill>
                    <a:blip r:embed="rId9"/>
                    <a:srcRect b="0" l="0" r="0" t="0"/>
                    <a:stretch>
                      <a:fillRect/>
                    </a:stretch>
                  </pic:blipFill>
                  <pic:spPr>
                    <a:xfrm>
                      <a:off x="0" y="0"/>
                      <a:ext cx="715834" cy="848887"/>
                    </a:xfrm>
                    <a:prstGeom prst="rect"/>
                    <a:ln/>
                  </pic:spPr>
                </pic:pic>
              </a:graphicData>
            </a:graphic>
          </wp:anchor>
        </w:drawing>
      </w:r>
    </w:p>
    <w:p w:rsidR="00000000" w:rsidDel="00000000" w:rsidP="00000000" w:rsidRDefault="00000000" w:rsidRPr="00000000" w14:paraId="0000006B">
      <w:pPr>
        <w:numPr>
          <w:ilvl w:val="0"/>
          <w:numId w:val="3"/>
        </w:numPr>
        <w:spacing w:after="0" w:lineRule="auto"/>
        <w:ind w:left="1440" w:right="1677" w:hanging="360"/>
        <w:rPr>
          <w:i w:val="1"/>
          <w:sz w:val="24"/>
          <w:szCs w:val="24"/>
        </w:rPr>
      </w:pPr>
      <w:r w:rsidDel="00000000" w:rsidR="00000000" w:rsidRPr="00000000">
        <w:rPr>
          <w:sz w:val="24"/>
          <w:szCs w:val="24"/>
          <w:rtl w:val="0"/>
        </w:rPr>
        <w:t xml:space="preserve">Enquiry, 18</w:t>
      </w:r>
      <w:r w:rsidDel="00000000" w:rsidR="00000000" w:rsidRPr="00000000">
        <w:rPr>
          <w:sz w:val="24"/>
          <w:szCs w:val="24"/>
          <w:vertAlign w:val="superscript"/>
          <w:rtl w:val="0"/>
        </w:rPr>
        <w:t xml:space="preserve">th</w:t>
      </w:r>
      <w:r w:rsidDel="00000000" w:rsidR="00000000" w:rsidRPr="00000000">
        <w:rPr>
          <w:sz w:val="24"/>
          <w:szCs w:val="24"/>
          <w:rtl w:val="0"/>
        </w:rPr>
        <w:t xml:space="preserve"> Oct 2021, by Bernadette Thorne (secretary of this section of the Camping and Caravanning Club).</w:t>
      </w:r>
      <w:r w:rsidDel="00000000" w:rsidR="00000000" w:rsidRPr="00000000">
        <w:rPr>
          <w:rtl w:val="0"/>
        </w:rPr>
      </w:r>
    </w:p>
    <w:p w:rsidR="00000000" w:rsidDel="00000000" w:rsidP="00000000" w:rsidRDefault="00000000" w:rsidRPr="00000000" w14:paraId="0000006C">
      <w:pPr>
        <w:numPr>
          <w:ilvl w:val="0"/>
          <w:numId w:val="3"/>
        </w:numPr>
        <w:spacing w:after="0" w:lineRule="auto"/>
        <w:ind w:left="1440" w:right="1677" w:hanging="360"/>
        <w:rPr>
          <w:sz w:val="24"/>
          <w:szCs w:val="24"/>
        </w:rPr>
      </w:pPr>
      <w:r w:rsidDel="00000000" w:rsidR="00000000" w:rsidRPr="00000000">
        <w:rPr>
          <w:sz w:val="24"/>
          <w:szCs w:val="24"/>
          <w:rtl w:val="0"/>
        </w:rPr>
        <w:t xml:space="preserve">Would like to hire hall facilities for 4 evenings (630pm to 10pm) from </w:t>
      </w:r>
      <w:r w:rsidDel="00000000" w:rsidR="00000000" w:rsidRPr="00000000">
        <w:rPr>
          <w:b w:val="1"/>
          <w:sz w:val="24"/>
          <w:szCs w:val="24"/>
          <w:u w:val="single"/>
          <w:rtl w:val="0"/>
        </w:rPr>
        <w:t xml:space="preserve">Thursday 5</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 Sunday 8</w:t>
      </w:r>
      <w:r w:rsidDel="00000000" w:rsidR="00000000" w:rsidRPr="00000000">
        <w:rPr>
          <w:b w:val="1"/>
          <w:sz w:val="24"/>
          <w:szCs w:val="24"/>
          <w:u w:val="single"/>
          <w:vertAlign w:val="superscript"/>
          <w:rtl w:val="0"/>
        </w:rPr>
        <w:t xml:space="preserve">th</w:t>
      </w:r>
      <w:r w:rsidDel="00000000" w:rsidR="00000000" w:rsidRPr="00000000">
        <w:rPr>
          <w:b w:val="1"/>
          <w:sz w:val="24"/>
          <w:szCs w:val="24"/>
          <w:u w:val="single"/>
          <w:rtl w:val="0"/>
        </w:rPr>
        <w:t xml:space="preserve"> October 2023</w:t>
      </w:r>
      <w:r w:rsidDel="00000000" w:rsidR="00000000" w:rsidRPr="00000000">
        <w:rPr>
          <w:rtl w:val="0"/>
        </w:rPr>
      </w:r>
    </w:p>
    <w:p w:rsidR="00000000" w:rsidDel="00000000" w:rsidP="00000000" w:rsidRDefault="00000000" w:rsidRPr="00000000" w14:paraId="0000006D">
      <w:pPr>
        <w:numPr>
          <w:ilvl w:val="0"/>
          <w:numId w:val="3"/>
        </w:numPr>
        <w:spacing w:after="0" w:lineRule="auto"/>
        <w:ind w:left="1440" w:hanging="360"/>
        <w:rPr>
          <w:i w:val="1"/>
          <w:sz w:val="24"/>
          <w:szCs w:val="24"/>
        </w:rPr>
      </w:pPr>
      <w:bookmarkStart w:colFirst="0" w:colLast="0" w:name="_heading=h.gjdgxs" w:id="0"/>
      <w:bookmarkEnd w:id="0"/>
      <w:r w:rsidDel="00000000" w:rsidR="00000000" w:rsidRPr="00000000">
        <w:rPr>
          <w:sz w:val="24"/>
          <w:szCs w:val="24"/>
          <w:rtl w:val="0"/>
        </w:rPr>
        <w:t xml:space="preserve">Income – 4 x 3.5 h x £12/h = £168 </w:t>
      </w:r>
      <w:r w:rsidDel="00000000" w:rsidR="00000000" w:rsidRPr="00000000">
        <w:rPr>
          <w:i w:val="1"/>
          <w:sz w:val="24"/>
          <w:szCs w:val="24"/>
          <w:rtl w:val="0"/>
        </w:rPr>
        <w:t xml:space="preserve">(too early to fix hourly rate?)</w:t>
      </w:r>
    </w:p>
    <w:p w:rsidR="00000000" w:rsidDel="00000000" w:rsidP="00000000" w:rsidRDefault="00000000" w:rsidRPr="00000000" w14:paraId="0000006E">
      <w:pPr>
        <w:numPr>
          <w:ilvl w:val="0"/>
          <w:numId w:val="3"/>
        </w:numPr>
        <w:spacing w:after="0" w:lineRule="auto"/>
        <w:ind w:left="1440" w:hanging="360"/>
        <w:rPr>
          <w:sz w:val="24"/>
          <w:szCs w:val="24"/>
        </w:rPr>
      </w:pPr>
      <w:r w:rsidDel="00000000" w:rsidR="00000000" w:rsidRPr="00000000">
        <w:rPr>
          <w:sz w:val="24"/>
          <w:szCs w:val="24"/>
          <w:rtl w:val="0"/>
        </w:rPr>
        <w:t xml:space="preserve">Activity - folk dancing, poetry, singing.</w:t>
      </w:r>
    </w:p>
    <w:p w:rsidR="00000000" w:rsidDel="00000000" w:rsidP="00000000" w:rsidRDefault="00000000" w:rsidRPr="00000000" w14:paraId="0000006F">
      <w:pPr>
        <w:numPr>
          <w:ilvl w:val="0"/>
          <w:numId w:val="3"/>
        </w:numPr>
        <w:spacing w:after="0" w:lineRule="auto"/>
        <w:ind w:left="1440" w:hanging="360"/>
        <w:rPr>
          <w:sz w:val="24"/>
          <w:szCs w:val="24"/>
        </w:rPr>
      </w:pPr>
      <w:r w:rsidDel="00000000" w:rsidR="00000000" w:rsidRPr="00000000">
        <w:rPr>
          <w:sz w:val="24"/>
          <w:szCs w:val="24"/>
          <w:rtl w:val="0"/>
        </w:rPr>
        <w:t xml:space="preserve">The group will stay at Oakhill Camping &amp; Caravanning (Mandy Alvis).</w:t>
      </w:r>
    </w:p>
    <w:p w:rsidR="00000000" w:rsidDel="00000000" w:rsidP="00000000" w:rsidRDefault="00000000" w:rsidRPr="00000000" w14:paraId="00000070">
      <w:pPr>
        <w:rPr>
          <w:b w:val="1"/>
          <w:sz w:val="36"/>
          <w:szCs w:val="36"/>
        </w:rPr>
      </w:pPr>
      <w:r w:rsidDel="00000000" w:rsidR="00000000" w:rsidRPr="00000000">
        <w:rPr>
          <w:rtl w:val="0"/>
        </w:rPr>
      </w:r>
    </w:p>
    <w:p w:rsidR="00000000" w:rsidDel="00000000" w:rsidP="00000000" w:rsidRDefault="00000000" w:rsidRPr="00000000" w14:paraId="00000071">
      <w:pPr>
        <w:rPr>
          <w:sz w:val="32"/>
          <w:szCs w:val="32"/>
        </w:rPr>
      </w:pPr>
      <w:r w:rsidDel="00000000" w:rsidR="00000000" w:rsidRPr="00000000">
        <w:rPr>
          <w:b w:val="1"/>
          <w:sz w:val="36"/>
          <w:szCs w:val="36"/>
          <w:rtl w:val="0"/>
        </w:rPr>
        <w:t xml:space="preserve">Future One-Off Bookings (Feb to Apr)</w:t>
      </w:r>
      <w:r w:rsidDel="00000000" w:rsidR="00000000" w:rsidRPr="00000000">
        <w:rPr>
          <w:rtl w:val="0"/>
        </w:rPr>
      </w:r>
    </w:p>
    <w:p w:rsidR="00000000" w:rsidDel="00000000" w:rsidP="00000000" w:rsidRDefault="00000000" w:rsidRPr="00000000" w14:paraId="00000072">
      <w:pPr>
        <w:numPr>
          <w:ilvl w:val="0"/>
          <w:numId w:val="2"/>
        </w:numPr>
        <w:spacing w:after="0" w:lineRule="auto"/>
        <w:ind w:left="360" w:hanging="360"/>
        <w:rPr>
          <w:i w:val="1"/>
          <w:sz w:val="24"/>
          <w:szCs w:val="24"/>
        </w:rPr>
      </w:pPr>
      <w:r w:rsidDel="00000000" w:rsidR="00000000" w:rsidRPr="00000000">
        <w:rPr>
          <w:i w:val="1"/>
          <w:sz w:val="24"/>
          <w:szCs w:val="24"/>
          <w:rtl w:val="0"/>
        </w:rPr>
        <w:t xml:space="preserve">No bookings yet for Feb 2022</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
                <a:graphic>
                  <a:graphicData uri="http://schemas.microsoft.com/office/word/2010/wordprocessingShape">
                    <wps:wsp>
                      <wps:cNvSpPr/>
                      <wps:cNvPr id="3" name="Shape 3"/>
                      <wps:spPr>
                        <a:xfrm>
                          <a:off x="5346000" y="3790160"/>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6" name=""/>
                <a:graphic>
                  <a:graphicData uri="http://schemas.microsoft.com/office/word/2010/wordprocessingShape">
                    <wps:wsp>
                      <wps:cNvSpPr/>
                      <wps:cNvPr id="5" name="Shape 5"/>
                      <wps:spPr>
                        <a:xfrm>
                          <a:off x="5326950" y="4000980"/>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6"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3">
      <w:pPr>
        <w:numPr>
          <w:ilvl w:val="0"/>
          <w:numId w:val="2"/>
        </w:numPr>
        <w:spacing w:after="0" w:lineRule="auto"/>
        <w:ind w:left="360" w:hanging="360"/>
        <w:rPr>
          <w:sz w:val="24"/>
          <w:szCs w:val="24"/>
        </w:rPr>
      </w:pPr>
      <w:r w:rsidDel="00000000" w:rsidR="00000000" w:rsidRPr="00000000">
        <w:rPr>
          <w:sz w:val="24"/>
          <w:szCs w:val="24"/>
          <w:rtl w:val="0"/>
        </w:rPr>
        <w:t xml:space="preserve">7</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Party (Coreena Dutton) – Sat 5</w:t>
      </w:r>
      <w:r w:rsidDel="00000000" w:rsidR="00000000" w:rsidRPr="00000000">
        <w:rPr>
          <w:sz w:val="24"/>
          <w:szCs w:val="24"/>
          <w:vertAlign w:val="superscript"/>
          <w:rtl w:val="0"/>
        </w:rPr>
        <w:t xml:space="preserve">th</w:t>
      </w:r>
      <w:r w:rsidDel="00000000" w:rsidR="00000000" w:rsidRPr="00000000">
        <w:rPr>
          <w:sz w:val="24"/>
          <w:szCs w:val="24"/>
          <w:rtl w:val="0"/>
        </w:rPr>
        <w:t xml:space="preserve"> Mar</w:t>
      </w:r>
    </w:p>
    <w:p w:rsidR="00000000" w:rsidDel="00000000" w:rsidP="00000000" w:rsidRDefault="00000000" w:rsidRPr="00000000" w14:paraId="00000074">
      <w:pPr>
        <w:numPr>
          <w:ilvl w:val="0"/>
          <w:numId w:val="2"/>
        </w:numPr>
        <w:spacing w:after="0" w:lineRule="auto"/>
        <w:ind w:left="360" w:hanging="360"/>
        <w:rPr>
          <w:i w:val="1"/>
          <w:sz w:val="24"/>
          <w:szCs w:val="24"/>
        </w:rPr>
      </w:pPr>
      <w:r w:rsidDel="00000000" w:rsidR="00000000" w:rsidRPr="00000000">
        <w:rPr>
          <w:sz w:val="24"/>
          <w:szCs w:val="24"/>
          <w:rtl w:val="0"/>
        </w:rPr>
        <w:t xml:space="preserve">3</w:t>
      </w:r>
      <w:r w:rsidDel="00000000" w:rsidR="00000000" w:rsidRPr="00000000">
        <w:rPr>
          <w:sz w:val="24"/>
          <w:szCs w:val="24"/>
          <w:vertAlign w:val="superscript"/>
          <w:rtl w:val="0"/>
        </w:rPr>
        <w:t xml:space="preserve">rd</w:t>
      </w:r>
      <w:r w:rsidDel="00000000" w:rsidR="00000000" w:rsidRPr="00000000">
        <w:rPr>
          <w:sz w:val="24"/>
          <w:szCs w:val="24"/>
          <w:rtl w:val="0"/>
        </w:rPr>
        <w:t xml:space="preserve"> Birthday Party (Miranda Bailey) – Sun 20</w:t>
      </w:r>
      <w:r w:rsidDel="00000000" w:rsidR="00000000" w:rsidRPr="00000000">
        <w:rPr>
          <w:sz w:val="24"/>
          <w:szCs w:val="24"/>
          <w:vertAlign w:val="superscript"/>
          <w:rtl w:val="0"/>
        </w:rPr>
        <w:t xml:space="preserve">th</w:t>
      </w:r>
      <w:r w:rsidDel="00000000" w:rsidR="00000000" w:rsidRPr="00000000">
        <w:rPr>
          <w:sz w:val="24"/>
          <w:szCs w:val="24"/>
          <w:rtl w:val="0"/>
        </w:rPr>
        <w:t xml:space="preserve"> Mar</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5" name=""/>
                <a:graphic>
                  <a:graphicData uri="http://schemas.microsoft.com/office/word/2010/wordprocessingShape">
                    <wps:wsp>
                      <wps:cNvSpPr/>
                      <wps:cNvPr id="4" name="Shape 4"/>
                      <wps:spPr>
                        <a:xfrm>
                          <a:off x="5346000" y="3975580"/>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5"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5">
      <w:pPr>
        <w:numPr>
          <w:ilvl w:val="0"/>
          <w:numId w:val="2"/>
        </w:numPr>
        <w:spacing w:after="0" w:lineRule="auto"/>
        <w:ind w:left="360" w:hanging="360"/>
        <w:rPr>
          <w:i w:val="1"/>
          <w:sz w:val="24"/>
          <w:szCs w:val="24"/>
        </w:rPr>
      </w:pPr>
      <w:r w:rsidDel="00000000" w:rsidR="00000000" w:rsidRPr="00000000">
        <w:rPr>
          <w:sz w:val="24"/>
          <w:szCs w:val="24"/>
          <w:rtl w:val="0"/>
        </w:rPr>
        <w:t xml:space="preserve">Wells &amp; Mendip Astronomers (Hugh Allen) – Sat 1</w:t>
      </w:r>
      <w:r w:rsidDel="00000000" w:rsidR="00000000" w:rsidRPr="00000000">
        <w:rPr>
          <w:sz w:val="24"/>
          <w:szCs w:val="24"/>
          <w:vertAlign w:val="superscript"/>
          <w:rtl w:val="0"/>
        </w:rPr>
        <w:t xml:space="preserve">st</w:t>
      </w:r>
      <w:r w:rsidDel="00000000" w:rsidR="00000000" w:rsidRPr="00000000">
        <w:rPr>
          <w:sz w:val="24"/>
          <w:szCs w:val="24"/>
          <w:rtl w:val="0"/>
        </w:rPr>
        <w:t xml:space="preserve"> Apr</w:t>
      </w:r>
      <w:r w:rsidDel="00000000" w:rsidR="00000000" w:rsidRPr="00000000">
        <w:rPr>
          <w:rtl w:val="0"/>
        </w:rPr>
      </w:r>
    </w:p>
    <w:p w:rsidR="00000000" w:rsidDel="00000000" w:rsidP="00000000" w:rsidRDefault="00000000" w:rsidRPr="00000000" w14:paraId="00000076">
      <w:pPr>
        <w:numPr>
          <w:ilvl w:val="0"/>
          <w:numId w:val="2"/>
        </w:numPr>
        <w:spacing w:after="0" w:lineRule="auto"/>
        <w:ind w:left="360" w:hanging="360"/>
        <w:rPr>
          <w:i w:val="1"/>
          <w:sz w:val="24"/>
          <w:szCs w:val="24"/>
        </w:rPr>
      </w:pPr>
      <w:r w:rsidDel="00000000" w:rsidR="00000000" w:rsidRPr="00000000">
        <w:rPr>
          <w:sz w:val="24"/>
          <w:szCs w:val="24"/>
          <w:rtl w:val="0"/>
        </w:rPr>
        <w:t xml:space="preserve">1</w:t>
      </w:r>
      <w:r w:rsidDel="00000000" w:rsidR="00000000" w:rsidRPr="00000000">
        <w:rPr>
          <w:sz w:val="24"/>
          <w:szCs w:val="24"/>
          <w:vertAlign w:val="superscript"/>
          <w:rtl w:val="0"/>
        </w:rPr>
        <w:t xml:space="preserve">st</w:t>
      </w:r>
      <w:r w:rsidDel="00000000" w:rsidR="00000000" w:rsidRPr="00000000">
        <w:rPr>
          <w:sz w:val="24"/>
          <w:szCs w:val="24"/>
          <w:rtl w:val="0"/>
        </w:rPr>
        <w:t xml:space="preserve"> Birthday Party (Taya Knapton) – Sat 2</w:t>
      </w:r>
      <w:r w:rsidDel="00000000" w:rsidR="00000000" w:rsidRPr="00000000">
        <w:rPr>
          <w:sz w:val="24"/>
          <w:szCs w:val="24"/>
          <w:vertAlign w:val="superscript"/>
          <w:rtl w:val="0"/>
        </w:rPr>
        <w:t xml:space="preserve">nd</w:t>
      </w:r>
      <w:r w:rsidDel="00000000" w:rsidR="00000000" w:rsidRPr="00000000">
        <w:rPr>
          <w:sz w:val="24"/>
          <w:szCs w:val="24"/>
          <w:rtl w:val="0"/>
        </w:rPr>
        <w:t xml:space="preserve"> Apr</w:t>
      </w:r>
      <w:r w:rsidDel="00000000" w:rsidR="00000000" w:rsidRPr="00000000">
        <w:rPr>
          <w:rtl w:val="0"/>
        </w:rPr>
      </w:r>
    </w:p>
    <w:p w:rsidR="00000000" w:rsidDel="00000000" w:rsidP="00000000" w:rsidRDefault="00000000" w:rsidRPr="00000000" w14:paraId="00000077">
      <w:pPr>
        <w:numPr>
          <w:ilvl w:val="0"/>
          <w:numId w:val="2"/>
        </w:numPr>
        <w:spacing w:after="0" w:lineRule="auto"/>
        <w:ind w:left="360" w:hanging="360"/>
        <w:rPr>
          <w:i w:val="1"/>
          <w:sz w:val="24"/>
          <w:szCs w:val="24"/>
        </w:rPr>
      </w:pPr>
      <w:r w:rsidDel="00000000" w:rsidR="00000000" w:rsidRPr="00000000">
        <w:rPr>
          <w:sz w:val="24"/>
          <w:szCs w:val="24"/>
          <w:rtl w:val="0"/>
        </w:rPr>
        <w:t xml:space="preserve">EASTER EVENT – Sat 16</w:t>
      </w:r>
      <w:r w:rsidDel="00000000" w:rsidR="00000000" w:rsidRPr="00000000">
        <w:rPr>
          <w:sz w:val="24"/>
          <w:szCs w:val="24"/>
          <w:vertAlign w:val="superscript"/>
          <w:rtl w:val="0"/>
        </w:rPr>
        <w:t xml:space="preserve">th</w:t>
      </w:r>
      <w:r w:rsidDel="00000000" w:rsidR="00000000" w:rsidRPr="00000000">
        <w:rPr>
          <w:sz w:val="24"/>
          <w:szCs w:val="24"/>
          <w:rtl w:val="0"/>
        </w:rPr>
        <w:t xml:space="preserve"> Apr</w:t>
      </w:r>
      <w:r w:rsidDel="00000000" w:rsidR="00000000" w:rsidRPr="00000000">
        <w:rPr>
          <w:rtl w:val="0"/>
        </w:rPr>
      </w:r>
    </w:p>
    <w:p w:rsidR="00000000" w:rsidDel="00000000" w:rsidP="00000000" w:rsidRDefault="00000000" w:rsidRPr="00000000" w14:paraId="00000078">
      <w:pPr>
        <w:numPr>
          <w:ilvl w:val="0"/>
          <w:numId w:val="2"/>
        </w:numPr>
        <w:spacing w:after="0" w:lineRule="auto"/>
        <w:ind w:left="360" w:hanging="360"/>
        <w:rPr>
          <w:i w:val="1"/>
          <w:sz w:val="24"/>
          <w:szCs w:val="24"/>
        </w:rPr>
      </w:pPr>
      <w:r w:rsidDel="00000000" w:rsidR="00000000" w:rsidRPr="00000000">
        <w:rPr>
          <w:sz w:val="24"/>
          <w:szCs w:val="24"/>
          <w:rtl w:val="0"/>
        </w:rPr>
        <w:t xml:space="preserve">Wessex K9 Dog Training (Susan Wolf) – Mon 25</w:t>
      </w:r>
      <w:r w:rsidDel="00000000" w:rsidR="00000000" w:rsidRPr="00000000">
        <w:rPr>
          <w:sz w:val="24"/>
          <w:szCs w:val="24"/>
          <w:vertAlign w:val="superscript"/>
          <w:rtl w:val="0"/>
        </w:rPr>
        <w:t xml:space="preserve">th</w:t>
      </w:r>
      <w:r w:rsidDel="00000000" w:rsidR="00000000" w:rsidRPr="00000000">
        <w:rPr>
          <w:sz w:val="24"/>
          <w:szCs w:val="24"/>
          <w:rtl w:val="0"/>
        </w:rPr>
        <w:t xml:space="preserve"> Apr to Fri 29</w:t>
      </w:r>
      <w:r w:rsidDel="00000000" w:rsidR="00000000" w:rsidRPr="00000000">
        <w:rPr>
          <w:sz w:val="24"/>
          <w:szCs w:val="24"/>
          <w:vertAlign w:val="superscript"/>
          <w:rtl w:val="0"/>
        </w:rPr>
        <w:t xml:space="preserve">th</w:t>
      </w:r>
      <w:r w:rsidDel="00000000" w:rsidR="00000000" w:rsidRPr="00000000">
        <w:rPr>
          <w:sz w:val="24"/>
          <w:szCs w:val="24"/>
          <w:rtl w:val="0"/>
        </w:rPr>
        <w:t xml:space="preserve"> Apr (5 days,  9am-4pm)</w:t>
      </w:r>
      <w:r w:rsidDel="00000000" w:rsidR="00000000" w:rsidRPr="00000000">
        <w:rPr>
          <w:rtl w:val="0"/>
        </w:rPr>
      </w:r>
    </w:p>
    <w:p w:rsidR="00000000" w:rsidDel="00000000" w:rsidP="00000000" w:rsidRDefault="00000000" w:rsidRPr="00000000" w14:paraId="00000079">
      <w:pPr>
        <w:numPr>
          <w:ilvl w:val="0"/>
          <w:numId w:val="2"/>
        </w:numPr>
        <w:spacing w:after="0" w:lineRule="auto"/>
        <w:ind w:left="360" w:hanging="360"/>
        <w:rPr>
          <w:i w:val="1"/>
          <w:sz w:val="24"/>
          <w:szCs w:val="24"/>
        </w:rPr>
      </w:pPr>
      <w:r w:rsidDel="00000000" w:rsidR="00000000" w:rsidRPr="00000000">
        <w:rPr>
          <w:sz w:val="24"/>
          <w:szCs w:val="24"/>
          <w:rtl w:val="0"/>
        </w:rPr>
        <w:t xml:space="preserve">Animal Physio (Liz Tyrrell-Asprey) – Sat 30</w:t>
      </w:r>
      <w:r w:rsidDel="00000000" w:rsidR="00000000" w:rsidRPr="00000000">
        <w:rPr>
          <w:sz w:val="24"/>
          <w:szCs w:val="24"/>
          <w:vertAlign w:val="superscript"/>
          <w:rtl w:val="0"/>
        </w:rPr>
        <w:t xml:space="preserve">th</w:t>
      </w:r>
      <w:r w:rsidDel="00000000" w:rsidR="00000000" w:rsidRPr="00000000">
        <w:rPr>
          <w:sz w:val="24"/>
          <w:szCs w:val="24"/>
          <w:rtl w:val="0"/>
        </w:rPr>
        <w:t xml:space="preserve"> Apr</w:t>
      </w:r>
      <w:r w:rsidDel="00000000" w:rsidR="00000000" w:rsidRPr="00000000">
        <w:rPr>
          <w:rtl w:val="0"/>
        </w:rPr>
      </w:r>
    </w:p>
    <w:p w:rsidR="00000000" w:rsidDel="00000000" w:rsidP="00000000" w:rsidRDefault="00000000" w:rsidRPr="00000000" w14:paraId="0000007A">
      <w:pPr>
        <w:widowControl w:val="0"/>
        <w:tabs>
          <w:tab w:val="left" w:leader="none" w:pos="220"/>
          <w:tab w:val="left" w:leader="none" w:pos="720"/>
        </w:tabs>
        <w:spacing w:after="0" w:line="240" w:lineRule="auto"/>
        <w:rPr>
          <w:rFonts w:ascii="Times" w:cs="Times" w:eastAsia="Times" w:hAnsi="Times"/>
          <w:sz w:val="24"/>
          <w:szCs w:val="24"/>
        </w:rPr>
      </w:pPr>
      <w:r w:rsidDel="00000000" w:rsidR="00000000" w:rsidRPr="00000000">
        <w:rPr>
          <w:rtl w:val="0"/>
        </w:rPr>
      </w:r>
    </w:p>
    <w:sectPr>
      <w:footerReference r:id="rId13" w:type="default"/>
      <w:pgSz w:h="16840" w:w="11900" w:orient="portrait"/>
      <w:pgMar w:bottom="1440" w:top="42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10223500</wp:posOffset>
              </wp:positionV>
              <wp:extent cx="7566025" cy="282575"/>
              <wp:effectExtent b="0" l="0" r="0" t="0"/>
              <wp:wrapNone/>
              <wp:docPr id="3" name=""/>
              <a:graphic>
                <a:graphicData uri="http://schemas.microsoft.com/office/word/2010/wordprocessingShape">
                  <wps:wsp>
                    <wps:cNvSpPr/>
                    <wps:cNvPr id="2" name="Shape 2"/>
                    <wps:spPr>
                      <a:xfrm>
                        <a:off x="2482150" y="3643475"/>
                        <a:ext cx="7556500" cy="273050"/>
                      </a:xfrm>
                      <a:custGeom>
                        <a:rect b="b" l="l" r="r" t="t"/>
                        <a:pathLst>
                          <a:path extrusionOk="0" h="273050" w="7556500">
                            <a:moveTo>
                              <a:pt x="0" y="0"/>
                            </a:moveTo>
                            <a:lnTo>
                              <a:pt x="0" y="273050"/>
                            </a:lnTo>
                            <a:lnTo>
                              <a:pt x="7556500" y="273050"/>
                            </a:lnTo>
                            <a:lnTo>
                              <a:pt x="7556500" y="0"/>
                            </a:lnTo>
                            <a:close/>
                          </a:path>
                        </a:pathLst>
                      </a:cu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Village Hall Committee Meeting – 7 Feb 2022</w:t>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10223500</wp:posOffset>
              </wp:positionV>
              <wp:extent cx="7566025" cy="282575"/>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566025" cy="2825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026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F4F9C"/>
    <w:pPr>
      <w:tabs>
        <w:tab w:val="center" w:pos="4513"/>
        <w:tab w:val="right" w:pos="9026"/>
      </w:tabs>
    </w:pPr>
  </w:style>
  <w:style w:type="character" w:styleId="HeaderChar" w:customStyle="1">
    <w:name w:val="Header Char"/>
    <w:basedOn w:val="DefaultParagraphFont"/>
    <w:link w:val="Header"/>
    <w:uiPriority w:val="99"/>
    <w:rsid w:val="00FF4F9C"/>
  </w:style>
  <w:style w:type="paragraph" w:styleId="Footer">
    <w:name w:val="footer"/>
    <w:basedOn w:val="Normal"/>
    <w:link w:val="FooterChar"/>
    <w:uiPriority w:val="99"/>
    <w:unhideWhenUsed w:val="1"/>
    <w:rsid w:val="00FF4F9C"/>
    <w:pPr>
      <w:tabs>
        <w:tab w:val="center" w:pos="4513"/>
        <w:tab w:val="right" w:pos="9026"/>
      </w:tabs>
    </w:pPr>
  </w:style>
  <w:style w:type="character" w:styleId="FooterChar" w:customStyle="1">
    <w:name w:val="Footer Char"/>
    <w:basedOn w:val="DefaultParagraphFont"/>
    <w:link w:val="Footer"/>
    <w:uiPriority w:val="99"/>
    <w:rsid w:val="00FF4F9C"/>
  </w:style>
  <w:style w:type="paragraph" w:styleId="NormalWeb">
    <w:name w:val="Normal (Web)"/>
    <w:basedOn w:val="Normal"/>
    <w:uiPriority w:val="99"/>
    <w:semiHidden w:val="1"/>
    <w:unhideWhenUsed w:val="1"/>
    <w:rsid w:val="00CA3A5F"/>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7B1E3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5.png"/><Relationship Id="rId13" Type="http://schemas.openxmlformats.org/officeDocument/2006/relationships/footer" Target="footer1.xml"/><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aGvmfLJgDznouvllFD7CVb82UQ==">AMUW2mVvnszxpXD6BkSXeylkh3QxBEGtOtGILnDO85RnA7tX2tS+qGXHOw83ZSGr+RqdiqxPKC3b1cox+KcxB3EI//FmsEC2pVp8QQwBfF4IhxcdmzvTtqH3QjmcefSlmewboNV6hB8z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2022-02-09T10:17:00Z</dcterms:created>
  <dc:creator>Andy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226efe-cc82-48f7-96c0-e0e8a39f765e_Enabled">
    <vt:lpwstr>true</vt:lpwstr>
  </property>
  <property fmtid="{D5CDD505-2E9C-101B-9397-08002B2CF9AE}" pid="3" name="MSIP_Label_3d226efe-cc82-48f7-96c0-e0e8a39f765e_SetDate">
    <vt:lpwstr>2021-06-30T13:53:35Z</vt:lpwstr>
  </property>
  <property fmtid="{D5CDD505-2E9C-101B-9397-08002B2CF9AE}" pid="4" name="MSIP_Label_3d226efe-cc82-48f7-96c0-e0e8a39f765e_Method">
    <vt:lpwstr>Standard</vt:lpwstr>
  </property>
  <property fmtid="{D5CDD505-2E9C-101B-9397-08002B2CF9AE}" pid="5" name="MSIP_Label_3d226efe-cc82-48f7-96c0-e0e8a39f765e_Name">
    <vt:lpwstr>Internal</vt:lpwstr>
  </property>
  <property fmtid="{D5CDD505-2E9C-101B-9397-08002B2CF9AE}" pid="6" name="MSIP_Label_3d226efe-cc82-48f7-96c0-e0e8a39f765e_SiteId">
    <vt:lpwstr>e153d983-d28c-42e1-8e7d-97ca8f21d228</vt:lpwstr>
  </property>
  <property fmtid="{D5CDD505-2E9C-101B-9397-08002B2CF9AE}" pid="7" name="MSIP_Label_3d226efe-cc82-48f7-96c0-e0e8a39f765e_ActionId">
    <vt:lpwstr>0643b1c6-dd1d-46af-b42b-961387f74a81</vt:lpwstr>
  </property>
  <property fmtid="{D5CDD505-2E9C-101B-9397-08002B2CF9AE}" pid="8" name="MSIP_Label_3d226efe-cc82-48f7-96c0-e0e8a39f765e_ContentBits">
    <vt:lpwstr>2</vt:lpwstr>
  </property>
</Properties>
</file>